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7D1B" w14:textId="77777777" w:rsidR="00A16E89" w:rsidRDefault="00A16E89" w:rsidP="00645221">
      <w:pPr>
        <w:spacing w:after="0" w:line="240" w:lineRule="auto"/>
        <w:ind w:left="426" w:right="142" w:hanging="142"/>
        <w:jc w:val="right"/>
        <w:rPr>
          <w:i/>
          <w:iCs/>
          <w:noProof/>
          <w:highlight w:val="yellow"/>
        </w:rPr>
      </w:pPr>
    </w:p>
    <w:p w14:paraId="05665E06" w14:textId="77777777" w:rsidR="00A16E89" w:rsidRPr="00DF4C76" w:rsidRDefault="00A16E89" w:rsidP="00645221">
      <w:pPr>
        <w:spacing w:after="0" w:line="240" w:lineRule="auto"/>
        <w:ind w:left="426" w:right="142" w:hanging="142"/>
        <w:jc w:val="right"/>
        <w:rPr>
          <w:rFonts w:ascii="Arial" w:hAnsi="Arial" w:cs="Arial"/>
          <w:i/>
          <w:iCs/>
          <w:noProof/>
          <w:highlight w:val="yellow"/>
        </w:rPr>
      </w:pPr>
    </w:p>
    <w:p w14:paraId="0F71CF7D" w14:textId="334F546B" w:rsidR="00645221" w:rsidRPr="00DF4C76" w:rsidRDefault="00645221" w:rsidP="00645221">
      <w:pPr>
        <w:spacing w:after="0" w:line="240" w:lineRule="auto"/>
        <w:ind w:left="426" w:right="142" w:hanging="142"/>
        <w:jc w:val="right"/>
        <w:rPr>
          <w:rFonts w:ascii="Arial" w:hAnsi="Arial" w:cs="Arial"/>
          <w:i/>
          <w:iCs/>
          <w:noProof/>
          <w:highlight w:val="yellow"/>
        </w:rPr>
      </w:pPr>
      <w:r w:rsidRPr="00DF4C76">
        <w:rPr>
          <w:rFonts w:ascii="Arial" w:hAnsi="Arial" w:cs="Arial"/>
          <w:noProof/>
          <w:highlight w:val="yellow"/>
        </w:rPr>
        <w:t>[</w:t>
      </w:r>
      <w:r w:rsidRPr="00DF4C76">
        <w:rPr>
          <w:rFonts w:ascii="Arial" w:hAnsi="Arial" w:cs="Arial"/>
          <w:i/>
          <w:iCs/>
          <w:noProof/>
          <w:highlight w:val="yellow"/>
        </w:rPr>
        <w:t>Your name</w:t>
      </w:r>
    </w:p>
    <w:p w14:paraId="750F49B1" w14:textId="4A204A8B" w:rsidR="00645221" w:rsidRPr="00DF4C76" w:rsidRDefault="00645221" w:rsidP="00645221">
      <w:pPr>
        <w:spacing w:after="0" w:line="240" w:lineRule="auto"/>
        <w:ind w:left="426" w:right="142" w:hanging="142"/>
        <w:jc w:val="right"/>
        <w:rPr>
          <w:rFonts w:ascii="Arial" w:hAnsi="Arial" w:cs="Arial"/>
          <w:i/>
          <w:iCs/>
          <w:noProof/>
          <w:highlight w:val="yellow"/>
        </w:rPr>
      </w:pPr>
      <w:r w:rsidRPr="00DF4C76">
        <w:rPr>
          <w:rFonts w:ascii="Arial" w:hAnsi="Arial" w:cs="Arial"/>
          <w:i/>
          <w:iCs/>
          <w:noProof/>
          <w:highlight w:val="yellow"/>
        </w:rPr>
        <w:t>Position (student/nurse etc)</w:t>
      </w:r>
    </w:p>
    <w:p w14:paraId="26411F41" w14:textId="7EC299EA" w:rsidR="00645221" w:rsidRPr="00DF4C76" w:rsidRDefault="00645221" w:rsidP="00645221">
      <w:pPr>
        <w:spacing w:after="0" w:line="240" w:lineRule="auto"/>
        <w:ind w:left="426" w:right="142" w:hanging="142"/>
        <w:jc w:val="right"/>
        <w:rPr>
          <w:rFonts w:ascii="Arial" w:hAnsi="Arial" w:cs="Arial"/>
          <w:i/>
          <w:iCs/>
          <w:noProof/>
          <w:highlight w:val="yellow"/>
        </w:rPr>
      </w:pPr>
      <w:r w:rsidRPr="00DF4C76">
        <w:rPr>
          <w:rFonts w:ascii="Arial" w:hAnsi="Arial" w:cs="Arial"/>
          <w:i/>
          <w:iCs/>
          <w:noProof/>
          <w:highlight w:val="yellow"/>
        </w:rPr>
        <w:t>Email address</w:t>
      </w:r>
    </w:p>
    <w:p w14:paraId="366CFB07" w14:textId="77777777" w:rsidR="00645221" w:rsidRPr="00DF4C76" w:rsidRDefault="00645221" w:rsidP="00645221">
      <w:pPr>
        <w:spacing w:after="0" w:line="240" w:lineRule="auto"/>
        <w:ind w:left="426" w:right="142" w:hanging="142"/>
        <w:rPr>
          <w:rFonts w:ascii="Arial" w:hAnsi="Arial" w:cs="Arial"/>
          <w:noProof/>
          <w:highlight w:val="yellow"/>
        </w:rPr>
      </w:pPr>
    </w:p>
    <w:p w14:paraId="5C5CF362" w14:textId="1F4DF8FB" w:rsidR="0055414C" w:rsidRPr="00DF4C76" w:rsidRDefault="00645221" w:rsidP="00645221">
      <w:pPr>
        <w:spacing w:after="0" w:line="240" w:lineRule="auto"/>
        <w:ind w:left="426" w:right="142" w:hanging="142"/>
        <w:rPr>
          <w:rFonts w:ascii="Arial" w:hAnsi="Arial" w:cs="Arial"/>
          <w:i/>
          <w:iCs/>
          <w:noProof/>
          <w:highlight w:val="yellow"/>
        </w:rPr>
      </w:pPr>
      <w:r w:rsidRPr="00DF4C76">
        <w:rPr>
          <w:rFonts w:ascii="Arial" w:hAnsi="Arial" w:cs="Arial"/>
          <w:noProof/>
          <w:highlight w:val="yellow"/>
        </w:rPr>
        <w:t>[</w:t>
      </w:r>
      <w:r w:rsidRPr="00DF4C76">
        <w:rPr>
          <w:rFonts w:ascii="Arial" w:hAnsi="Arial" w:cs="Arial"/>
          <w:i/>
          <w:iCs/>
          <w:noProof/>
          <w:highlight w:val="yellow"/>
        </w:rPr>
        <w:t xml:space="preserve">Insert Name of person who sent </w:t>
      </w:r>
      <w:r w:rsidR="00CB2B7E" w:rsidRPr="00DF4C76">
        <w:rPr>
          <w:rFonts w:ascii="Arial" w:hAnsi="Arial" w:cs="Arial"/>
          <w:i/>
          <w:iCs/>
          <w:noProof/>
          <w:highlight w:val="yellow"/>
        </w:rPr>
        <w:t xml:space="preserve">vaccine </w:t>
      </w:r>
      <w:r w:rsidRPr="00DF4C76">
        <w:rPr>
          <w:rFonts w:ascii="Arial" w:hAnsi="Arial" w:cs="Arial"/>
          <w:i/>
          <w:iCs/>
          <w:noProof/>
          <w:highlight w:val="yellow"/>
        </w:rPr>
        <w:t>direction</w:t>
      </w:r>
    </w:p>
    <w:p w14:paraId="24EBDDAD" w14:textId="37E412F9" w:rsidR="00645221" w:rsidRPr="00DF4C76" w:rsidRDefault="00645221" w:rsidP="00645221">
      <w:pPr>
        <w:spacing w:after="0" w:line="240" w:lineRule="auto"/>
        <w:ind w:left="426" w:right="142" w:hanging="142"/>
        <w:rPr>
          <w:rFonts w:ascii="Arial" w:hAnsi="Arial" w:cs="Arial"/>
          <w:i/>
          <w:iCs/>
          <w:noProof/>
          <w:highlight w:val="yellow"/>
        </w:rPr>
      </w:pPr>
      <w:r w:rsidRPr="00DF4C76">
        <w:rPr>
          <w:rFonts w:ascii="Arial" w:hAnsi="Arial" w:cs="Arial"/>
          <w:i/>
          <w:iCs/>
          <w:noProof/>
          <w:highlight w:val="yellow"/>
        </w:rPr>
        <w:t>Role</w:t>
      </w:r>
    </w:p>
    <w:p w14:paraId="43B8BC50" w14:textId="499888A3" w:rsidR="00645221" w:rsidRPr="00DF4C76" w:rsidRDefault="00645221" w:rsidP="00645221">
      <w:pPr>
        <w:spacing w:after="0" w:line="240" w:lineRule="auto"/>
        <w:ind w:left="426" w:right="142" w:hanging="142"/>
        <w:rPr>
          <w:rFonts w:ascii="Arial" w:hAnsi="Arial" w:cs="Arial"/>
          <w:i/>
          <w:iCs/>
          <w:noProof/>
          <w:highlight w:val="yellow"/>
        </w:rPr>
      </w:pPr>
      <w:r w:rsidRPr="00DF4C76">
        <w:rPr>
          <w:rFonts w:ascii="Arial" w:hAnsi="Arial" w:cs="Arial"/>
          <w:i/>
          <w:iCs/>
          <w:noProof/>
          <w:highlight w:val="yellow"/>
        </w:rPr>
        <w:t>Company/institution</w:t>
      </w:r>
      <w:r w:rsidR="009D61CD" w:rsidRPr="00DF4C76">
        <w:rPr>
          <w:rFonts w:ascii="Arial" w:hAnsi="Arial" w:cs="Arial"/>
          <w:i/>
          <w:iCs/>
          <w:noProof/>
          <w:highlight w:val="yellow"/>
        </w:rPr>
        <w:t>]</w:t>
      </w:r>
    </w:p>
    <w:p w14:paraId="1CFA906F" w14:textId="5383C6EB" w:rsidR="00645221" w:rsidRPr="00DF4C76" w:rsidRDefault="00645221" w:rsidP="00645221">
      <w:pPr>
        <w:spacing w:after="0" w:line="240" w:lineRule="auto"/>
        <w:ind w:left="426" w:right="142" w:hanging="142"/>
        <w:rPr>
          <w:rFonts w:ascii="Arial" w:hAnsi="Arial" w:cs="Arial"/>
          <w:b/>
          <w:bCs/>
          <w:i/>
          <w:iCs/>
          <w:noProof/>
          <w:highlight w:val="yellow"/>
        </w:rPr>
      </w:pPr>
    </w:p>
    <w:p w14:paraId="017301FD" w14:textId="1674A25C" w:rsidR="00645221" w:rsidRPr="00DF4C76" w:rsidRDefault="00645221" w:rsidP="00645221">
      <w:pPr>
        <w:spacing w:after="0" w:line="240" w:lineRule="auto"/>
        <w:ind w:left="426" w:right="142" w:hanging="142"/>
        <w:rPr>
          <w:rFonts w:ascii="Arial" w:hAnsi="Arial" w:cs="Arial"/>
          <w:b/>
          <w:bCs/>
          <w:i/>
          <w:iCs/>
          <w:noProof/>
          <w:highlight w:val="yellow"/>
        </w:rPr>
      </w:pPr>
      <w:r w:rsidRPr="00DF4C76">
        <w:rPr>
          <w:rFonts w:ascii="Arial" w:hAnsi="Arial" w:cs="Arial"/>
          <w:b/>
          <w:bCs/>
          <w:i/>
          <w:iCs/>
          <w:noProof/>
          <w:highlight w:val="yellow"/>
        </w:rPr>
        <w:t>[Today’s date]</w:t>
      </w:r>
    </w:p>
    <w:p w14:paraId="148D5579" w14:textId="0026A811" w:rsidR="00645221" w:rsidRPr="00DF4C76" w:rsidRDefault="00645221" w:rsidP="00645221">
      <w:pPr>
        <w:spacing w:after="0" w:line="240" w:lineRule="auto"/>
        <w:ind w:left="426" w:right="142" w:hanging="142"/>
        <w:rPr>
          <w:rFonts w:ascii="Arial" w:hAnsi="Arial" w:cs="Arial"/>
          <w:b/>
          <w:bCs/>
          <w:i/>
          <w:iCs/>
          <w:noProof/>
          <w:highlight w:val="yellow"/>
        </w:rPr>
      </w:pPr>
    </w:p>
    <w:p w14:paraId="660A3478" w14:textId="3D0039B1" w:rsidR="00645221" w:rsidRPr="00DF4C76" w:rsidRDefault="00645221" w:rsidP="00645221">
      <w:pPr>
        <w:spacing w:after="0" w:line="240" w:lineRule="auto"/>
        <w:ind w:left="426" w:right="142" w:hanging="142"/>
        <w:rPr>
          <w:rFonts w:ascii="Arial" w:hAnsi="Arial" w:cs="Arial"/>
          <w:b/>
          <w:bCs/>
          <w:i/>
          <w:iCs/>
          <w:noProof/>
          <w:highlight w:val="yellow"/>
        </w:rPr>
      </w:pPr>
      <w:r w:rsidRPr="00DF4C76">
        <w:rPr>
          <w:rFonts w:ascii="Arial" w:hAnsi="Arial" w:cs="Arial"/>
          <w:b/>
          <w:bCs/>
          <w:noProof/>
          <w:highlight w:val="yellow"/>
        </w:rPr>
        <w:t xml:space="preserve">By email:  </w:t>
      </w:r>
      <w:r w:rsidR="009D61CD" w:rsidRPr="00DF4C76">
        <w:rPr>
          <w:rFonts w:ascii="Arial" w:hAnsi="Arial" w:cs="Arial"/>
          <w:b/>
          <w:bCs/>
          <w:i/>
          <w:iCs/>
          <w:noProof/>
          <w:highlight w:val="yellow"/>
        </w:rPr>
        <w:t>[</w:t>
      </w:r>
      <w:r w:rsidRPr="00DF4C76">
        <w:rPr>
          <w:rFonts w:ascii="Arial" w:hAnsi="Arial" w:cs="Arial"/>
          <w:b/>
          <w:bCs/>
          <w:i/>
          <w:iCs/>
          <w:noProof/>
          <w:highlight w:val="yellow"/>
        </w:rPr>
        <w:t>insert person’s email address</w:t>
      </w:r>
      <w:r w:rsidR="009D61CD" w:rsidRPr="00DF4C76">
        <w:rPr>
          <w:rFonts w:ascii="Arial" w:hAnsi="Arial" w:cs="Arial"/>
          <w:b/>
          <w:bCs/>
          <w:i/>
          <w:iCs/>
          <w:noProof/>
          <w:highlight w:val="yellow"/>
        </w:rPr>
        <w:t>]</w:t>
      </w:r>
    </w:p>
    <w:p w14:paraId="143801DE" w14:textId="65C6F988" w:rsidR="00645221" w:rsidRPr="00DF4C76" w:rsidRDefault="00ED49F2" w:rsidP="00645221">
      <w:pPr>
        <w:spacing w:after="0" w:line="240" w:lineRule="auto"/>
        <w:ind w:left="426" w:right="142" w:hanging="142"/>
        <w:rPr>
          <w:rFonts w:ascii="Arial" w:hAnsi="Arial" w:cs="Arial"/>
          <w:b/>
          <w:bCs/>
          <w:noProof/>
        </w:rPr>
      </w:pPr>
      <w:r w:rsidRPr="00DF4C76">
        <w:rPr>
          <w:rFonts w:ascii="Arial" w:hAnsi="Arial" w:cs="Arial"/>
          <w:b/>
          <w:bCs/>
          <w:noProof/>
          <w:highlight w:val="yellow"/>
        </w:rPr>
        <w:t xml:space="preserve">CC </w:t>
      </w:r>
      <w:r w:rsidRPr="00DF4C76">
        <w:rPr>
          <w:rFonts w:ascii="Arial" w:hAnsi="Arial" w:cs="Arial"/>
          <w:b/>
          <w:bCs/>
          <w:i/>
          <w:iCs/>
          <w:noProof/>
          <w:highlight w:val="yellow"/>
        </w:rPr>
        <w:t>[insert your federal MP’s email and send copy of this letter]</w:t>
      </w:r>
    </w:p>
    <w:p w14:paraId="6F934764" w14:textId="77777777" w:rsidR="00645221" w:rsidRPr="00DF4C76" w:rsidRDefault="00645221" w:rsidP="00645221">
      <w:pPr>
        <w:spacing w:after="0" w:line="240" w:lineRule="auto"/>
        <w:ind w:left="426" w:right="142" w:hanging="142"/>
        <w:rPr>
          <w:rFonts w:ascii="Arial" w:hAnsi="Arial" w:cs="Arial"/>
          <w:b/>
          <w:bCs/>
          <w:i/>
          <w:iCs/>
          <w:noProof/>
        </w:rPr>
      </w:pPr>
    </w:p>
    <w:p w14:paraId="6D51A6F1" w14:textId="31D910D8" w:rsidR="3CAA981E" w:rsidRPr="00DF4C76" w:rsidRDefault="3CAA981E" w:rsidP="3CAA981E">
      <w:pPr>
        <w:ind w:left="284" w:right="-2"/>
        <w:jc w:val="center"/>
        <w:rPr>
          <w:rFonts w:ascii="Arial" w:hAnsi="Arial" w:cs="Arial"/>
          <w:b/>
          <w:bCs/>
        </w:rPr>
      </w:pPr>
    </w:p>
    <w:p w14:paraId="6F6A1A0C" w14:textId="37527B7E" w:rsidR="00CD1FCE" w:rsidRPr="00DF4C76" w:rsidRDefault="00CD1FCE" w:rsidP="00CD1FCE">
      <w:pPr>
        <w:ind w:left="284" w:right="-2"/>
        <w:jc w:val="center"/>
        <w:rPr>
          <w:rFonts w:ascii="Arial" w:hAnsi="Arial" w:cs="Arial"/>
        </w:rPr>
      </w:pPr>
      <w:r w:rsidRPr="00DF4C76">
        <w:rPr>
          <w:rFonts w:ascii="Arial" w:hAnsi="Arial" w:cs="Arial"/>
          <w:b/>
          <w:bCs/>
        </w:rPr>
        <w:t>COVID-19 Vaccine Direction</w:t>
      </w:r>
    </w:p>
    <w:p w14:paraId="56D2317D" w14:textId="11A3B63F" w:rsidR="00CD1FCE" w:rsidRPr="00DF4C76" w:rsidRDefault="00346505" w:rsidP="00B15F5B">
      <w:pPr>
        <w:ind w:left="284" w:right="-2"/>
        <w:jc w:val="center"/>
        <w:rPr>
          <w:rFonts w:ascii="Arial" w:hAnsi="Arial" w:cs="Arial"/>
          <w:lang w:val="en-US"/>
        </w:rPr>
      </w:pPr>
      <w:r w:rsidRPr="00DF4C76">
        <w:rPr>
          <w:rFonts w:ascii="Arial" w:hAnsi="Arial" w:cs="Arial"/>
          <w:b/>
          <w:bCs/>
        </w:rPr>
        <w:t>Your e</w:t>
      </w:r>
      <w:r w:rsidR="00CD1FCE" w:rsidRPr="00DF4C76">
        <w:rPr>
          <w:rFonts w:ascii="Arial" w:hAnsi="Arial" w:cs="Arial"/>
          <w:b/>
          <w:bCs/>
        </w:rPr>
        <w:t>conomic duress </w:t>
      </w:r>
      <w:r w:rsidRPr="00DF4C76">
        <w:rPr>
          <w:rFonts w:ascii="Arial" w:hAnsi="Arial" w:cs="Arial"/>
          <w:b/>
          <w:bCs/>
        </w:rPr>
        <w:t xml:space="preserve">is </w:t>
      </w:r>
      <w:r w:rsidR="00CD1FCE" w:rsidRPr="00DF4C76">
        <w:rPr>
          <w:rFonts w:ascii="Arial" w:hAnsi="Arial" w:cs="Arial"/>
          <w:b/>
          <w:bCs/>
        </w:rPr>
        <w:t>negating my ability to decline a Covid</w:t>
      </w:r>
      <w:r w:rsidR="009D61CD" w:rsidRPr="00DF4C76">
        <w:rPr>
          <w:rFonts w:ascii="Arial" w:hAnsi="Arial" w:cs="Arial"/>
          <w:b/>
          <w:bCs/>
        </w:rPr>
        <w:t>-</w:t>
      </w:r>
      <w:r w:rsidR="00CD1FCE" w:rsidRPr="00DF4C76">
        <w:rPr>
          <w:rFonts w:ascii="Arial" w:hAnsi="Arial" w:cs="Arial"/>
          <w:b/>
          <w:bCs/>
        </w:rPr>
        <w:t>19 vaccine</w:t>
      </w:r>
    </w:p>
    <w:p w14:paraId="18BCCEB3" w14:textId="77CAFB76" w:rsidR="3CAA981E" w:rsidRPr="00DF4C76" w:rsidRDefault="3CAA981E" w:rsidP="3CAA981E">
      <w:pPr>
        <w:ind w:left="284" w:right="-2"/>
        <w:jc w:val="both"/>
        <w:rPr>
          <w:rFonts w:ascii="Arial" w:hAnsi="Arial" w:cs="Arial"/>
          <w:lang w:val="en-US"/>
        </w:rPr>
      </w:pPr>
    </w:p>
    <w:p w14:paraId="11CE35CA" w14:textId="0E3F6C21" w:rsidR="00CD1FCE" w:rsidRPr="00DF4C76" w:rsidRDefault="00CD1FCE" w:rsidP="0059730F">
      <w:pPr>
        <w:spacing w:before="120" w:after="120" w:line="360" w:lineRule="auto"/>
        <w:ind w:right="-2" w:firstLine="284"/>
        <w:jc w:val="both"/>
        <w:rPr>
          <w:rFonts w:ascii="Arial" w:hAnsi="Arial" w:cs="Arial"/>
        </w:rPr>
      </w:pPr>
      <w:r w:rsidRPr="00DF4C76">
        <w:rPr>
          <w:rFonts w:ascii="Arial" w:hAnsi="Arial" w:cs="Arial"/>
        </w:rPr>
        <w:t xml:space="preserve">To </w:t>
      </w:r>
      <w:r w:rsidR="00CB2B7E" w:rsidRPr="00DF4C76">
        <w:rPr>
          <w:rFonts w:ascii="Arial" w:hAnsi="Arial" w:cs="Arial"/>
          <w:highlight w:val="yellow"/>
        </w:rPr>
        <w:t>[</w:t>
      </w:r>
      <w:r w:rsidR="00CB2B7E" w:rsidRPr="00DF4C76">
        <w:rPr>
          <w:rFonts w:ascii="Arial" w:hAnsi="Arial" w:cs="Arial"/>
          <w:i/>
          <w:iCs/>
          <w:highlight w:val="yellow"/>
        </w:rPr>
        <w:t>Insert name of person sent vaccine direction</w:t>
      </w:r>
      <w:r w:rsidR="00CB2B7E" w:rsidRPr="00DF4C76">
        <w:rPr>
          <w:rFonts w:ascii="Arial" w:hAnsi="Arial" w:cs="Arial"/>
          <w:highlight w:val="yellow"/>
        </w:rPr>
        <w:t>]</w:t>
      </w:r>
      <w:r w:rsidRPr="00DF4C76">
        <w:rPr>
          <w:rFonts w:ascii="Arial" w:hAnsi="Arial" w:cs="Arial"/>
        </w:rPr>
        <w:t> </w:t>
      </w:r>
    </w:p>
    <w:p w14:paraId="5602E0BA" w14:textId="66F4EE60" w:rsidR="00CD1FCE" w:rsidRPr="00DF4C76" w:rsidRDefault="00CD1FCE" w:rsidP="0059730F">
      <w:pPr>
        <w:spacing w:before="120" w:after="120" w:line="360" w:lineRule="auto"/>
        <w:ind w:left="284"/>
        <w:jc w:val="both"/>
        <w:rPr>
          <w:rFonts w:ascii="Arial" w:hAnsi="Arial" w:cs="Arial"/>
          <w:lang w:val="en-US"/>
        </w:rPr>
      </w:pPr>
      <w:r w:rsidRPr="00DF4C76">
        <w:rPr>
          <w:rFonts w:ascii="Arial" w:hAnsi="Arial" w:cs="Arial"/>
        </w:rPr>
        <w:t>I refer to your correspondence dated </w:t>
      </w:r>
      <w:r w:rsidRPr="00DF4C76">
        <w:rPr>
          <w:rFonts w:ascii="Arial" w:hAnsi="Arial" w:cs="Arial"/>
          <w:i/>
          <w:iCs/>
          <w:highlight w:val="yellow"/>
        </w:rPr>
        <w:t>dd/mm/</w:t>
      </w:r>
      <w:proofErr w:type="spellStart"/>
      <w:r w:rsidRPr="00DF4C76">
        <w:rPr>
          <w:rFonts w:ascii="Arial" w:hAnsi="Arial" w:cs="Arial"/>
          <w:i/>
          <w:iCs/>
          <w:highlight w:val="yellow"/>
        </w:rPr>
        <w:t>yyyy</w:t>
      </w:r>
      <w:proofErr w:type="spellEnd"/>
      <w:r w:rsidR="00B15F5B" w:rsidRPr="00DF4C76">
        <w:rPr>
          <w:rFonts w:ascii="Arial" w:hAnsi="Arial" w:cs="Arial"/>
          <w:lang w:val="en-US"/>
        </w:rPr>
        <w:t>.</w:t>
      </w:r>
    </w:p>
    <w:p w14:paraId="4774209A" w14:textId="149DA239" w:rsidR="00CD1FCE" w:rsidRDefault="00CD1FCE" w:rsidP="0059730F">
      <w:pPr>
        <w:spacing w:before="120" w:after="120" w:line="360" w:lineRule="auto"/>
        <w:ind w:left="284"/>
        <w:jc w:val="both"/>
        <w:rPr>
          <w:rFonts w:ascii="Arial" w:hAnsi="Arial" w:cs="Arial"/>
          <w:lang w:val="en-US"/>
        </w:rPr>
      </w:pPr>
      <w:r w:rsidRPr="00DF4C76">
        <w:rPr>
          <w:rFonts w:ascii="Arial" w:hAnsi="Arial" w:cs="Arial"/>
        </w:rPr>
        <w:t>Within you</w:t>
      </w:r>
      <w:r w:rsidR="00645221" w:rsidRPr="00DF4C76">
        <w:rPr>
          <w:rFonts w:ascii="Arial" w:hAnsi="Arial" w:cs="Arial"/>
        </w:rPr>
        <w:t>r</w:t>
      </w:r>
      <w:r w:rsidRPr="00DF4C76">
        <w:rPr>
          <w:rFonts w:ascii="Arial" w:hAnsi="Arial" w:cs="Arial"/>
        </w:rPr>
        <w:t xml:space="preserve"> correspondence you have stated </w:t>
      </w:r>
      <w:r w:rsidR="00645221" w:rsidRPr="00DF4C76">
        <w:rPr>
          <w:rFonts w:ascii="Arial" w:hAnsi="Arial" w:cs="Arial"/>
        </w:rPr>
        <w:t xml:space="preserve">that </w:t>
      </w:r>
      <w:r w:rsidRPr="00DF4C76">
        <w:rPr>
          <w:rFonts w:ascii="Arial" w:hAnsi="Arial" w:cs="Arial"/>
        </w:rPr>
        <w:t xml:space="preserve">I am required to provide evidence </w:t>
      </w:r>
      <w:r w:rsidR="00645221" w:rsidRPr="00DF4C76">
        <w:rPr>
          <w:rFonts w:ascii="Arial" w:hAnsi="Arial" w:cs="Arial"/>
        </w:rPr>
        <w:t xml:space="preserve">to you </w:t>
      </w:r>
      <w:r w:rsidRPr="00DF4C76">
        <w:rPr>
          <w:rFonts w:ascii="Arial" w:hAnsi="Arial" w:cs="Arial"/>
        </w:rPr>
        <w:t xml:space="preserve">that I have been injected with a Covid-19 vaccine </w:t>
      </w:r>
      <w:r w:rsidR="00B15F5B" w:rsidRPr="00DF4C76">
        <w:rPr>
          <w:rFonts w:ascii="Arial" w:hAnsi="Arial" w:cs="Arial"/>
        </w:rPr>
        <w:t>to</w:t>
      </w:r>
      <w:r w:rsidRPr="00DF4C76">
        <w:rPr>
          <w:rFonts w:ascii="Arial" w:hAnsi="Arial" w:cs="Arial"/>
        </w:rPr>
        <w:t xml:space="preserve"> continue my </w:t>
      </w:r>
      <w:r w:rsidRPr="00DF4C76">
        <w:rPr>
          <w:rFonts w:ascii="Arial" w:hAnsi="Arial" w:cs="Arial"/>
          <w:i/>
          <w:iCs/>
          <w:highlight w:val="yellow"/>
        </w:rPr>
        <w:t>employment/complete my studies</w:t>
      </w:r>
      <w:r w:rsidRPr="00DF4C76">
        <w:rPr>
          <w:rFonts w:ascii="Arial" w:hAnsi="Arial" w:cs="Arial"/>
        </w:rPr>
        <w:t>.</w:t>
      </w:r>
      <w:r w:rsidRPr="00DF4C76">
        <w:rPr>
          <w:rFonts w:ascii="Arial" w:hAnsi="Arial" w:cs="Arial"/>
          <w:lang w:val="en-US"/>
        </w:rPr>
        <w:t> </w:t>
      </w:r>
    </w:p>
    <w:p w14:paraId="7E65249E" w14:textId="093ABF48" w:rsidR="003607FA" w:rsidRDefault="003607FA" w:rsidP="0059730F">
      <w:pPr>
        <w:spacing w:before="120" w:after="120" w:line="360" w:lineRule="auto"/>
        <w:ind w:left="284"/>
        <w:jc w:val="both"/>
        <w:rPr>
          <w:rFonts w:ascii="Arial" w:hAnsi="Arial" w:cs="Arial"/>
          <w:lang w:val="en-US"/>
        </w:rPr>
      </w:pPr>
    </w:p>
    <w:p w14:paraId="2BD4A67E" w14:textId="54E074C7" w:rsidR="00E34055" w:rsidRDefault="003607FA" w:rsidP="0059730F">
      <w:pPr>
        <w:spacing w:before="120" w:after="120" w:line="360" w:lineRule="auto"/>
        <w:ind w:left="284"/>
        <w:jc w:val="both"/>
        <w:rPr>
          <w:rFonts w:ascii="Arial" w:hAnsi="Arial" w:cs="Arial"/>
          <w:lang w:val="en-US"/>
        </w:rPr>
      </w:pPr>
      <w:r>
        <w:rPr>
          <w:rFonts w:ascii="Arial" w:hAnsi="Arial" w:cs="Arial"/>
          <w:lang w:val="en-US"/>
        </w:rPr>
        <w:t xml:space="preserve">On </w:t>
      </w:r>
      <w:r w:rsidR="00B75264" w:rsidRPr="0003047F">
        <w:rPr>
          <w:rFonts w:ascii="Arial" w:hAnsi="Arial" w:cs="Arial"/>
          <w:b/>
          <w:bCs/>
          <w:lang w:val="en-US"/>
        </w:rPr>
        <w:t>23</w:t>
      </w:r>
      <w:r w:rsidR="0003047F">
        <w:rPr>
          <w:rFonts w:ascii="Arial" w:hAnsi="Arial" w:cs="Arial"/>
          <w:b/>
          <w:bCs/>
          <w:lang w:val="en-US"/>
        </w:rPr>
        <w:t>/24</w:t>
      </w:r>
      <w:r w:rsidR="00B75264" w:rsidRPr="0003047F">
        <w:rPr>
          <w:rFonts w:ascii="Arial" w:hAnsi="Arial" w:cs="Arial"/>
          <w:b/>
          <w:bCs/>
          <w:lang w:val="en-US"/>
        </w:rPr>
        <w:t xml:space="preserve"> July </w:t>
      </w:r>
      <w:r w:rsidR="009415DC" w:rsidRPr="0003047F">
        <w:rPr>
          <w:rFonts w:ascii="Arial" w:hAnsi="Arial" w:cs="Arial"/>
          <w:b/>
          <w:bCs/>
          <w:lang w:val="en-US"/>
        </w:rPr>
        <w:t>2021</w:t>
      </w:r>
      <w:r w:rsidR="009415DC">
        <w:rPr>
          <w:rFonts w:ascii="Arial" w:hAnsi="Arial" w:cs="Arial"/>
          <w:lang w:val="en-US"/>
        </w:rPr>
        <w:t xml:space="preserve"> </w:t>
      </w:r>
      <w:r w:rsidR="00B75264">
        <w:rPr>
          <w:rFonts w:ascii="Arial" w:hAnsi="Arial" w:cs="Arial"/>
          <w:lang w:val="en-US"/>
        </w:rPr>
        <w:t xml:space="preserve">Prime Minister Scott Morrison </w:t>
      </w:r>
      <w:r w:rsidR="0003047F">
        <w:rPr>
          <w:rFonts w:ascii="Arial" w:hAnsi="Arial" w:cs="Arial"/>
          <w:lang w:val="en-US"/>
        </w:rPr>
        <w:t xml:space="preserve">made a statement </w:t>
      </w:r>
      <w:r w:rsidR="005D61CB">
        <w:rPr>
          <w:rFonts w:ascii="Arial" w:hAnsi="Arial" w:cs="Arial"/>
          <w:lang w:val="en-US"/>
        </w:rPr>
        <w:t>to the media and Australia</w:t>
      </w:r>
      <w:r w:rsidR="00877FFC">
        <w:rPr>
          <w:rFonts w:ascii="Arial" w:hAnsi="Arial" w:cs="Arial"/>
          <w:lang w:val="en-US"/>
        </w:rPr>
        <w:t xml:space="preserve"> concerning </w:t>
      </w:r>
      <w:r w:rsidR="00877FFC">
        <w:rPr>
          <w:rFonts w:ascii="Arial" w:hAnsi="Arial" w:cs="Arial"/>
          <w:b/>
          <w:bCs/>
          <w:lang w:val="en-US"/>
        </w:rPr>
        <w:t>informed consent</w:t>
      </w:r>
      <w:r w:rsidR="00BC6BAB">
        <w:rPr>
          <w:rFonts w:ascii="Arial" w:hAnsi="Arial" w:cs="Arial"/>
          <w:lang w:val="en-US"/>
        </w:rPr>
        <w:t xml:space="preserve">.  In this statement the PM made it clear </w:t>
      </w:r>
      <w:r w:rsidR="00DD2454">
        <w:rPr>
          <w:rFonts w:ascii="Arial" w:hAnsi="Arial" w:cs="Arial"/>
          <w:lang w:val="en-US"/>
        </w:rPr>
        <w:t>that</w:t>
      </w:r>
      <w:r w:rsidR="00422CCA">
        <w:rPr>
          <w:rFonts w:ascii="Arial" w:hAnsi="Arial" w:cs="Arial"/>
          <w:lang w:val="en-US"/>
        </w:rPr>
        <w:t xml:space="preserve"> in Australia</w:t>
      </w:r>
      <w:r w:rsidR="00E34055">
        <w:rPr>
          <w:rFonts w:ascii="Arial" w:hAnsi="Arial" w:cs="Arial"/>
          <w:lang w:val="en-US"/>
        </w:rPr>
        <w:t>:</w:t>
      </w:r>
    </w:p>
    <w:p w14:paraId="761946E9" w14:textId="3D4E14DF" w:rsidR="00E34055" w:rsidRPr="00813CD0" w:rsidRDefault="00DD2454" w:rsidP="0059730F">
      <w:pPr>
        <w:spacing w:before="120" w:after="120" w:line="360" w:lineRule="auto"/>
        <w:ind w:left="720"/>
        <w:jc w:val="both"/>
        <w:rPr>
          <w:rFonts w:ascii="Arial" w:hAnsi="Arial" w:cs="Arial"/>
          <w:b/>
          <w:bCs/>
          <w:i/>
          <w:iCs/>
          <w:lang w:val="en-US"/>
        </w:rPr>
      </w:pPr>
      <w:r>
        <w:rPr>
          <w:rFonts w:ascii="Arial" w:hAnsi="Arial" w:cs="Arial"/>
          <w:lang w:val="en-US"/>
        </w:rPr>
        <w:t xml:space="preserve"> </w:t>
      </w:r>
      <w:proofErr w:type="gramStart"/>
      <w:r w:rsidR="00F9016D">
        <w:rPr>
          <w:rFonts w:ascii="Arial" w:hAnsi="Arial" w:cs="Arial"/>
          <w:lang w:val="en-US"/>
        </w:rPr>
        <w:t>“</w:t>
      </w:r>
      <w:r w:rsidR="00A063F0">
        <w:rPr>
          <w:rFonts w:ascii="Arial" w:hAnsi="Arial" w:cs="Arial"/>
          <w:lang w:val="en-US"/>
        </w:rPr>
        <w:t xml:space="preserve"> </w:t>
      </w:r>
      <w:r w:rsidR="00F9016D">
        <w:rPr>
          <w:rFonts w:ascii="Arial" w:hAnsi="Arial" w:cs="Arial"/>
          <w:lang w:val="en-US"/>
        </w:rPr>
        <w:t>…</w:t>
      </w:r>
      <w:proofErr w:type="gramEnd"/>
      <w:r w:rsidR="00F9016D">
        <w:rPr>
          <w:rFonts w:ascii="Arial" w:hAnsi="Arial" w:cs="Arial"/>
          <w:lang w:val="en-US"/>
        </w:rPr>
        <w:t xml:space="preserve"> </w:t>
      </w:r>
      <w:r w:rsidRPr="00E34055">
        <w:rPr>
          <w:rFonts w:ascii="Arial" w:hAnsi="Arial" w:cs="Arial"/>
          <w:i/>
          <w:iCs/>
          <w:lang w:val="en-US"/>
        </w:rPr>
        <w:t>we are all responsible for our own health</w:t>
      </w:r>
      <w:r w:rsidR="008B0A16">
        <w:rPr>
          <w:rFonts w:ascii="Arial" w:hAnsi="Arial" w:cs="Arial"/>
          <w:i/>
          <w:iCs/>
          <w:lang w:val="en-US"/>
        </w:rPr>
        <w:t xml:space="preserve"> …  </w:t>
      </w:r>
      <w:r w:rsidR="0026140D" w:rsidRPr="00813CD0">
        <w:rPr>
          <w:rFonts w:ascii="Arial" w:hAnsi="Arial" w:cs="Arial"/>
          <w:i/>
          <w:iCs/>
          <w:lang w:val="en-US"/>
        </w:rPr>
        <w:t>That in our country ‘people make their own decisions about their own health and their own bodies</w:t>
      </w:r>
      <w:r w:rsidR="001871C1" w:rsidRPr="00813CD0">
        <w:rPr>
          <w:rFonts w:ascii="Arial" w:hAnsi="Arial" w:cs="Arial"/>
          <w:i/>
          <w:iCs/>
          <w:lang w:val="en-US"/>
        </w:rPr>
        <w:t xml:space="preserve"> </w:t>
      </w:r>
      <w:r w:rsidR="001871C1" w:rsidRPr="008B0A16">
        <w:rPr>
          <w:rFonts w:ascii="Arial" w:hAnsi="Arial" w:cs="Arial"/>
          <w:b/>
          <w:bCs/>
          <w:i/>
          <w:iCs/>
          <w:u w:val="single"/>
          <w:lang w:val="en-US"/>
        </w:rPr>
        <w:t>AND THAT IS WHY WE DON</w:t>
      </w:r>
      <w:r w:rsidR="008B0A16" w:rsidRPr="008B0A16">
        <w:rPr>
          <w:rFonts w:ascii="Arial" w:hAnsi="Arial" w:cs="Arial"/>
          <w:b/>
          <w:bCs/>
          <w:i/>
          <w:iCs/>
          <w:u w:val="single"/>
          <w:lang w:val="en-US"/>
        </w:rPr>
        <w:t>’</w:t>
      </w:r>
      <w:r w:rsidR="001871C1" w:rsidRPr="008B0A16">
        <w:rPr>
          <w:rFonts w:ascii="Arial" w:hAnsi="Arial" w:cs="Arial"/>
          <w:b/>
          <w:bCs/>
          <w:i/>
          <w:iCs/>
          <w:u w:val="single"/>
          <w:lang w:val="en-US"/>
        </w:rPr>
        <w:t>T HAVE MANDATORY VACCINATION</w:t>
      </w:r>
      <w:r w:rsidR="008B0A16" w:rsidRPr="008B0A16">
        <w:rPr>
          <w:rFonts w:ascii="Arial" w:hAnsi="Arial" w:cs="Arial"/>
          <w:b/>
          <w:bCs/>
          <w:i/>
          <w:iCs/>
          <w:u w:val="single"/>
          <w:lang w:val="en-US"/>
        </w:rPr>
        <w:t>S</w:t>
      </w:r>
      <w:r w:rsidR="00A063F0">
        <w:rPr>
          <w:rFonts w:ascii="Arial" w:hAnsi="Arial" w:cs="Arial"/>
          <w:b/>
          <w:bCs/>
          <w:i/>
          <w:iCs/>
          <w:u w:val="single"/>
          <w:lang w:val="en-US"/>
        </w:rPr>
        <w:t xml:space="preserve"> </w:t>
      </w:r>
      <w:proofErr w:type="gramStart"/>
      <w:r w:rsidR="00A063F0">
        <w:rPr>
          <w:rFonts w:ascii="Arial" w:hAnsi="Arial" w:cs="Arial"/>
          <w:b/>
          <w:bCs/>
          <w:i/>
          <w:iCs/>
          <w:u w:val="single"/>
          <w:lang w:val="en-US"/>
        </w:rPr>
        <w:t xml:space="preserve">… </w:t>
      </w:r>
      <w:r w:rsidR="00F9016D">
        <w:rPr>
          <w:rFonts w:ascii="Arial" w:hAnsi="Arial" w:cs="Arial"/>
          <w:b/>
          <w:bCs/>
          <w:i/>
          <w:iCs/>
          <w:lang w:val="en-US"/>
        </w:rPr>
        <w:t>”</w:t>
      </w:r>
      <w:proofErr w:type="gramEnd"/>
    </w:p>
    <w:p w14:paraId="3132FA17" w14:textId="77777777" w:rsidR="004C3866" w:rsidRDefault="004C3866" w:rsidP="0059730F">
      <w:pPr>
        <w:spacing w:before="120" w:after="120" w:line="360" w:lineRule="auto"/>
        <w:ind w:left="284"/>
        <w:jc w:val="both"/>
        <w:rPr>
          <w:rFonts w:ascii="Arial" w:hAnsi="Arial" w:cs="Arial"/>
          <w:b/>
          <w:bCs/>
        </w:rPr>
      </w:pPr>
    </w:p>
    <w:p w14:paraId="037DBAD3" w14:textId="57ECC449" w:rsidR="00CD1FCE" w:rsidRPr="00DF4C76" w:rsidRDefault="00CD1FCE" w:rsidP="0059730F">
      <w:pPr>
        <w:spacing w:before="120" w:after="120" w:line="360" w:lineRule="auto"/>
        <w:ind w:left="284"/>
        <w:jc w:val="both"/>
        <w:rPr>
          <w:rFonts w:ascii="Arial" w:hAnsi="Arial" w:cs="Arial"/>
          <w:lang w:val="en-US"/>
        </w:rPr>
      </w:pPr>
      <w:r w:rsidRPr="00DF4C76">
        <w:rPr>
          <w:rFonts w:ascii="Arial" w:hAnsi="Arial" w:cs="Arial"/>
          <w:b/>
          <w:bCs/>
        </w:rPr>
        <w:t>Take note</w:t>
      </w:r>
      <w:r w:rsidRPr="00DF4C76">
        <w:rPr>
          <w:rFonts w:ascii="Arial" w:hAnsi="Arial" w:cs="Arial"/>
        </w:rPr>
        <w:t>:  </w:t>
      </w:r>
      <w:r w:rsidRPr="00DF4C76">
        <w:rPr>
          <w:rFonts w:ascii="Arial" w:hAnsi="Arial" w:cs="Arial"/>
          <w:lang w:val="en-US"/>
        </w:rPr>
        <w:t> </w:t>
      </w:r>
    </w:p>
    <w:p w14:paraId="6FAFDD17" w14:textId="23DFDFE0" w:rsidR="00ED17B2" w:rsidRPr="00DF4C76" w:rsidRDefault="00ED17B2" w:rsidP="0059730F">
      <w:pPr>
        <w:pStyle w:val="ListParagraph"/>
        <w:numPr>
          <w:ilvl w:val="0"/>
          <w:numId w:val="22"/>
        </w:numPr>
        <w:spacing w:before="120" w:after="120" w:line="360" w:lineRule="auto"/>
        <w:contextualSpacing w:val="0"/>
        <w:jc w:val="both"/>
        <w:rPr>
          <w:rFonts w:ascii="Arial" w:hAnsi="Arial" w:cs="Arial"/>
          <w:lang w:val="en-US"/>
        </w:rPr>
      </w:pPr>
      <w:r w:rsidRPr="00DF4C76">
        <w:rPr>
          <w:rFonts w:ascii="Arial" w:hAnsi="Arial" w:cs="Arial"/>
        </w:rPr>
        <w:lastRenderedPageBreak/>
        <w:t>It is a long-established principle of law that consent cannot be given in circumstances of duress and coercion.     </w:t>
      </w:r>
      <w:r w:rsidRPr="00DF4C76">
        <w:rPr>
          <w:rFonts w:ascii="Arial" w:hAnsi="Arial" w:cs="Arial"/>
          <w:lang w:val="en-US"/>
        </w:rPr>
        <w:t> </w:t>
      </w:r>
    </w:p>
    <w:p w14:paraId="340208ED" w14:textId="367CB297" w:rsidR="00CD1FCE" w:rsidRPr="00DF4C76" w:rsidRDefault="00CD1FCE" w:rsidP="0059730F">
      <w:pPr>
        <w:pStyle w:val="ListParagraph"/>
        <w:numPr>
          <w:ilvl w:val="0"/>
          <w:numId w:val="22"/>
        </w:numPr>
        <w:spacing w:before="120" w:after="120" w:line="360" w:lineRule="auto"/>
        <w:contextualSpacing w:val="0"/>
        <w:jc w:val="both"/>
        <w:rPr>
          <w:rFonts w:ascii="Arial" w:hAnsi="Arial" w:cs="Arial"/>
          <w:lang w:val="en-US"/>
        </w:rPr>
      </w:pPr>
      <w:r w:rsidRPr="00DF4C76">
        <w:rPr>
          <w:rFonts w:ascii="Arial" w:hAnsi="Arial" w:cs="Arial"/>
        </w:rPr>
        <w:t>I</w:t>
      </w:r>
      <w:r w:rsidR="00B15F5B" w:rsidRPr="00DF4C76">
        <w:rPr>
          <w:rFonts w:ascii="Arial" w:hAnsi="Arial" w:cs="Arial"/>
        </w:rPr>
        <w:t xml:space="preserve">f I were able to freely choose, </w:t>
      </w:r>
      <w:r w:rsidRPr="00DF4C76">
        <w:rPr>
          <w:rFonts w:ascii="Arial" w:hAnsi="Arial" w:cs="Arial"/>
        </w:rPr>
        <w:t xml:space="preserve">I would not elect or choose to being injected with any of the currently available Covid-19 vaccines. </w:t>
      </w:r>
    </w:p>
    <w:p w14:paraId="0974D61F" w14:textId="18541436" w:rsidR="00CD1FCE" w:rsidRPr="00DF4C76" w:rsidRDefault="00FA0F3F" w:rsidP="0059730F">
      <w:pPr>
        <w:pStyle w:val="ListParagraph"/>
        <w:numPr>
          <w:ilvl w:val="0"/>
          <w:numId w:val="22"/>
        </w:numPr>
        <w:spacing w:before="120" w:after="120" w:line="360" w:lineRule="auto"/>
        <w:contextualSpacing w:val="0"/>
        <w:jc w:val="both"/>
        <w:rPr>
          <w:rFonts w:ascii="Arial" w:hAnsi="Arial" w:cs="Arial"/>
          <w:lang w:val="en-US"/>
        </w:rPr>
      </w:pPr>
      <w:r w:rsidRPr="00DF4C76">
        <w:rPr>
          <w:rFonts w:ascii="Arial" w:hAnsi="Arial" w:cs="Arial"/>
        </w:rPr>
        <w:t xml:space="preserve">You are interfering with my </w:t>
      </w:r>
      <w:r w:rsidR="00CD1FCE" w:rsidRPr="00DF4C76">
        <w:rPr>
          <w:rFonts w:ascii="Arial" w:hAnsi="Arial" w:cs="Arial"/>
        </w:rPr>
        <w:t xml:space="preserve">freedom to decline a Covid-19 vaccine </w:t>
      </w:r>
      <w:r w:rsidRPr="00DF4C76">
        <w:rPr>
          <w:rFonts w:ascii="Arial" w:hAnsi="Arial" w:cs="Arial"/>
        </w:rPr>
        <w:t xml:space="preserve">by threatening me with loss of </w:t>
      </w:r>
      <w:r w:rsidR="00CD1FCE" w:rsidRPr="00DF4C76">
        <w:rPr>
          <w:rFonts w:ascii="Arial" w:hAnsi="Arial" w:cs="Arial"/>
          <w:i/>
          <w:iCs/>
          <w:highlight w:val="yellow"/>
        </w:rPr>
        <w:t>employment/opportunity to complete my studies</w:t>
      </w:r>
      <w:r w:rsidR="00E14B83" w:rsidRPr="00DF4C76">
        <w:rPr>
          <w:rFonts w:ascii="Arial" w:hAnsi="Arial" w:cs="Arial"/>
        </w:rPr>
        <w:t xml:space="preserve"> if I do not provide evidence to you that I have been injected with a Covid-19 vaccine.</w:t>
      </w:r>
    </w:p>
    <w:p w14:paraId="08BF7B6C" w14:textId="27B7235C" w:rsidR="00346505" w:rsidRPr="00DF4C76" w:rsidRDefault="00FA0F3F" w:rsidP="0059730F">
      <w:pPr>
        <w:pStyle w:val="ListParagraph"/>
        <w:numPr>
          <w:ilvl w:val="0"/>
          <w:numId w:val="22"/>
        </w:numPr>
        <w:spacing w:before="120" w:after="120" w:line="360" w:lineRule="auto"/>
        <w:ind w:right="-2"/>
        <w:contextualSpacing w:val="0"/>
        <w:jc w:val="both"/>
        <w:rPr>
          <w:rFonts w:ascii="Arial" w:hAnsi="Arial" w:cs="Arial"/>
        </w:rPr>
      </w:pPr>
      <w:r w:rsidRPr="00DF4C76">
        <w:rPr>
          <w:rFonts w:ascii="Arial" w:hAnsi="Arial" w:cs="Arial"/>
        </w:rPr>
        <w:t>Y</w:t>
      </w:r>
      <w:r w:rsidR="00CD1FCE" w:rsidRPr="00DF4C76">
        <w:rPr>
          <w:rFonts w:ascii="Arial" w:hAnsi="Arial" w:cs="Arial"/>
        </w:rPr>
        <w:t>our</w:t>
      </w:r>
      <w:r w:rsidR="00ED17B2" w:rsidRPr="00DF4C76">
        <w:rPr>
          <w:rFonts w:ascii="Arial" w:hAnsi="Arial" w:cs="Arial"/>
        </w:rPr>
        <w:t xml:space="preserve"> threat to me that I will lose </w:t>
      </w:r>
      <w:r w:rsidR="00ED17B2" w:rsidRPr="00DF4C76">
        <w:rPr>
          <w:rFonts w:ascii="Arial" w:hAnsi="Arial" w:cs="Arial"/>
          <w:i/>
          <w:iCs/>
          <w:highlight w:val="yellow"/>
        </w:rPr>
        <w:t>my employment/opportunity to complete my studies</w:t>
      </w:r>
      <w:r w:rsidR="00ED17B2" w:rsidRPr="00DF4C76">
        <w:rPr>
          <w:rFonts w:ascii="Arial" w:hAnsi="Arial" w:cs="Arial"/>
          <w:i/>
          <w:iCs/>
        </w:rPr>
        <w:t xml:space="preserve"> </w:t>
      </w:r>
      <w:r w:rsidR="00ED17B2" w:rsidRPr="00DF4C76">
        <w:rPr>
          <w:rFonts w:ascii="Arial" w:hAnsi="Arial" w:cs="Arial"/>
        </w:rPr>
        <w:t xml:space="preserve">if I am not injected with a Covid-19 vaccine </w:t>
      </w:r>
      <w:r w:rsidRPr="00DF4C76">
        <w:rPr>
          <w:rFonts w:ascii="Arial" w:hAnsi="Arial" w:cs="Arial"/>
        </w:rPr>
        <w:t xml:space="preserve">may </w:t>
      </w:r>
      <w:r w:rsidR="00ED17B2" w:rsidRPr="00DF4C76">
        <w:rPr>
          <w:rFonts w:ascii="Arial" w:hAnsi="Arial" w:cs="Arial"/>
        </w:rPr>
        <w:t xml:space="preserve">amount to unconscionable and illegitimate </w:t>
      </w:r>
      <w:r w:rsidR="00CD1FCE" w:rsidRPr="00DF4C76">
        <w:rPr>
          <w:rFonts w:ascii="Arial" w:hAnsi="Arial" w:cs="Arial"/>
        </w:rPr>
        <w:t>economic duress</w:t>
      </w:r>
      <w:r w:rsidR="00B15F5B" w:rsidRPr="00DF4C76">
        <w:rPr>
          <w:rFonts w:ascii="Arial" w:hAnsi="Arial" w:cs="Arial"/>
        </w:rPr>
        <w:t xml:space="preserve">, </w:t>
      </w:r>
      <w:r w:rsidR="00E14B83" w:rsidRPr="00DF4C76">
        <w:rPr>
          <w:rFonts w:ascii="Arial" w:hAnsi="Arial" w:cs="Arial"/>
        </w:rPr>
        <w:t>by you</w:t>
      </w:r>
      <w:r w:rsidR="00B15F5B" w:rsidRPr="00DF4C76">
        <w:rPr>
          <w:rFonts w:ascii="Arial" w:hAnsi="Arial" w:cs="Arial"/>
        </w:rPr>
        <w:t>,</w:t>
      </w:r>
      <w:r w:rsidR="00E14B83" w:rsidRPr="00DF4C76">
        <w:rPr>
          <w:rFonts w:ascii="Arial" w:hAnsi="Arial" w:cs="Arial"/>
        </w:rPr>
        <w:t xml:space="preserve"> </w:t>
      </w:r>
      <w:r w:rsidR="00CD1FCE" w:rsidRPr="00DF4C76">
        <w:rPr>
          <w:rFonts w:ascii="Arial" w:hAnsi="Arial" w:cs="Arial"/>
        </w:rPr>
        <w:t>upon me</w:t>
      </w:r>
      <w:r w:rsidR="00ED17B2" w:rsidRPr="00DF4C76">
        <w:rPr>
          <w:rFonts w:ascii="Arial" w:hAnsi="Arial" w:cs="Arial"/>
        </w:rPr>
        <w:t>.</w:t>
      </w:r>
    </w:p>
    <w:p w14:paraId="1AFE45FF" w14:textId="77777777" w:rsidR="00DF4C76" w:rsidRDefault="00346505" w:rsidP="0059730F">
      <w:pPr>
        <w:numPr>
          <w:ilvl w:val="0"/>
          <w:numId w:val="22"/>
        </w:numPr>
        <w:spacing w:before="120" w:after="120" w:line="360" w:lineRule="auto"/>
        <w:ind w:right="-2"/>
        <w:jc w:val="both"/>
        <w:rPr>
          <w:rFonts w:ascii="Arial" w:hAnsi="Arial" w:cs="Arial"/>
        </w:rPr>
      </w:pPr>
      <w:r w:rsidRPr="00DF4C76">
        <w:rPr>
          <w:rFonts w:ascii="Arial" w:hAnsi="Arial" w:cs="Arial"/>
        </w:rPr>
        <w:t>In the Australian Government’s Immunisation Handbook under Section 2.1.3 Valid Consent, it states that for consent to be legally valid “It must be given voluntarily in the absence of undue pressure, coercion or manipulation.”  </w:t>
      </w:r>
    </w:p>
    <w:p w14:paraId="4D6B5261" w14:textId="6C38DA15" w:rsidR="00DB576B" w:rsidRPr="00DB576B" w:rsidRDefault="00CD1FCE" w:rsidP="0059730F">
      <w:pPr>
        <w:numPr>
          <w:ilvl w:val="0"/>
          <w:numId w:val="22"/>
        </w:numPr>
        <w:spacing w:before="120" w:after="120" w:line="360" w:lineRule="auto"/>
        <w:ind w:right="-2"/>
        <w:jc w:val="both"/>
        <w:rPr>
          <w:rFonts w:ascii="Arial" w:hAnsi="Arial" w:cs="Arial"/>
        </w:rPr>
      </w:pPr>
      <w:r w:rsidRPr="00DF4C76">
        <w:rPr>
          <w:rFonts w:ascii="Arial" w:hAnsi="Arial" w:cs="Arial"/>
        </w:rPr>
        <w:t>Consent to a medical procedure requires the patient or recipient</w:t>
      </w:r>
      <w:r w:rsidR="00B15F5B" w:rsidRPr="00DF4C76">
        <w:rPr>
          <w:rFonts w:ascii="Arial" w:hAnsi="Arial" w:cs="Arial"/>
        </w:rPr>
        <w:t>,</w:t>
      </w:r>
      <w:r w:rsidRPr="00DF4C76">
        <w:rPr>
          <w:rFonts w:ascii="Arial" w:hAnsi="Arial" w:cs="Arial"/>
        </w:rPr>
        <w:t> </w:t>
      </w:r>
      <w:r w:rsidR="00B15F5B" w:rsidRPr="00DF4C76">
        <w:rPr>
          <w:rFonts w:ascii="Arial" w:hAnsi="Arial" w:cs="Arial"/>
        </w:rPr>
        <w:t xml:space="preserve">after being informed of the risks and benefits of the procedure, </w:t>
      </w:r>
      <w:r w:rsidR="00FA0F3F" w:rsidRPr="00DF4C76">
        <w:rPr>
          <w:rFonts w:ascii="Arial" w:hAnsi="Arial" w:cs="Arial"/>
        </w:rPr>
        <w:t xml:space="preserve">is able to freely </w:t>
      </w:r>
      <w:r w:rsidR="00B15F5B" w:rsidRPr="00DF4C76">
        <w:rPr>
          <w:rFonts w:ascii="Arial" w:hAnsi="Arial" w:cs="Arial"/>
        </w:rPr>
        <w:t xml:space="preserve">choose to </w:t>
      </w:r>
      <w:r w:rsidRPr="00DF4C76">
        <w:rPr>
          <w:rFonts w:ascii="Arial" w:hAnsi="Arial" w:cs="Arial"/>
        </w:rPr>
        <w:t>undergo</w:t>
      </w:r>
      <w:r w:rsidR="00B15F5B" w:rsidRPr="00DF4C76">
        <w:rPr>
          <w:rFonts w:ascii="Arial" w:hAnsi="Arial" w:cs="Arial"/>
        </w:rPr>
        <w:t xml:space="preserve"> or decline the </w:t>
      </w:r>
      <w:r w:rsidRPr="00DF4C76">
        <w:rPr>
          <w:rFonts w:ascii="Arial" w:hAnsi="Arial" w:cs="Arial"/>
        </w:rPr>
        <w:t>procedure</w:t>
      </w:r>
      <w:r w:rsidR="00B15F5B" w:rsidRPr="00DF4C76">
        <w:rPr>
          <w:rFonts w:ascii="Arial" w:hAnsi="Arial" w:cs="Arial"/>
        </w:rPr>
        <w:t xml:space="preserve">. </w:t>
      </w:r>
    </w:p>
    <w:p w14:paraId="0EE6C3F5" w14:textId="63A85FAD" w:rsidR="00575E33" w:rsidRPr="00DF4C76" w:rsidRDefault="00B15F5B" w:rsidP="0059730F">
      <w:pPr>
        <w:spacing w:before="120" w:after="120" w:line="360" w:lineRule="auto"/>
        <w:ind w:left="284"/>
        <w:jc w:val="both"/>
        <w:rPr>
          <w:rFonts w:ascii="Arial" w:hAnsi="Arial" w:cs="Arial"/>
        </w:rPr>
      </w:pPr>
      <w:r w:rsidRPr="00DF4C76">
        <w:rPr>
          <w:rFonts w:ascii="Arial" w:hAnsi="Arial" w:cs="Arial"/>
        </w:rPr>
        <w:t xml:space="preserve">The threat contained within your </w:t>
      </w:r>
      <w:r w:rsidR="00CD1FCE" w:rsidRPr="00DF4C76">
        <w:rPr>
          <w:rFonts w:ascii="Arial" w:hAnsi="Arial" w:cs="Arial"/>
        </w:rPr>
        <w:t>correspondence is exerting </w:t>
      </w:r>
      <w:r w:rsidR="00575E33" w:rsidRPr="00DF4C76">
        <w:rPr>
          <w:rFonts w:ascii="Arial" w:hAnsi="Arial" w:cs="Arial"/>
        </w:rPr>
        <w:t xml:space="preserve">economic </w:t>
      </w:r>
      <w:r w:rsidR="00CD1FCE" w:rsidRPr="00DF4C76">
        <w:rPr>
          <w:rFonts w:ascii="Arial" w:hAnsi="Arial" w:cs="Arial"/>
        </w:rPr>
        <w:t xml:space="preserve">duress upon me </w:t>
      </w:r>
      <w:r w:rsidR="00575E33" w:rsidRPr="00DF4C76">
        <w:rPr>
          <w:rFonts w:ascii="Arial" w:hAnsi="Arial" w:cs="Arial"/>
        </w:rPr>
        <w:t>by</w:t>
      </w:r>
      <w:r w:rsidR="00CD1FCE" w:rsidRPr="00DF4C76">
        <w:rPr>
          <w:rFonts w:ascii="Arial" w:hAnsi="Arial" w:cs="Arial"/>
        </w:rPr>
        <w:t xml:space="preserve"> </w:t>
      </w:r>
      <w:r w:rsidR="00ED17B2" w:rsidRPr="00DF4C76">
        <w:rPr>
          <w:rFonts w:ascii="Arial" w:hAnsi="Arial" w:cs="Arial"/>
        </w:rPr>
        <w:t>forcing me to choose between participating in a Covid-19 vaccin</w:t>
      </w:r>
      <w:r w:rsidRPr="00DF4C76">
        <w:rPr>
          <w:rFonts w:ascii="Arial" w:hAnsi="Arial" w:cs="Arial"/>
        </w:rPr>
        <w:t xml:space="preserve">ation clinical trial, </w:t>
      </w:r>
      <w:r w:rsidR="00ED17B2" w:rsidRPr="00DF4C76">
        <w:rPr>
          <w:rFonts w:ascii="Arial" w:hAnsi="Arial" w:cs="Arial"/>
        </w:rPr>
        <w:t xml:space="preserve">or </w:t>
      </w:r>
      <w:r w:rsidRPr="00DF4C76">
        <w:rPr>
          <w:rFonts w:ascii="Arial" w:hAnsi="Arial" w:cs="Arial"/>
        </w:rPr>
        <w:t xml:space="preserve">to </w:t>
      </w:r>
      <w:r w:rsidR="00ED17B2" w:rsidRPr="00DF4C76">
        <w:rPr>
          <w:rFonts w:ascii="Arial" w:hAnsi="Arial" w:cs="Arial"/>
        </w:rPr>
        <w:t xml:space="preserve">lose my </w:t>
      </w:r>
      <w:r w:rsidR="00ED17B2" w:rsidRPr="00DF4C76">
        <w:rPr>
          <w:rFonts w:ascii="Arial" w:hAnsi="Arial" w:cs="Arial"/>
          <w:i/>
          <w:iCs/>
          <w:highlight w:val="yellow"/>
        </w:rPr>
        <w:t>job/</w:t>
      </w:r>
      <w:r w:rsidR="00575E33" w:rsidRPr="00706647">
        <w:rPr>
          <w:rFonts w:ascii="Arial" w:hAnsi="Arial" w:cs="Arial"/>
          <w:i/>
          <w:iCs/>
          <w:highlight w:val="yellow"/>
        </w:rPr>
        <w:t>opportunity to graduate</w:t>
      </w:r>
      <w:r w:rsidR="00575E33" w:rsidRPr="00DF4C76">
        <w:rPr>
          <w:rFonts w:ascii="Arial" w:hAnsi="Arial" w:cs="Arial"/>
        </w:rPr>
        <w:t>.</w:t>
      </w:r>
    </w:p>
    <w:p w14:paraId="65BCC75C" w14:textId="4C548DB8" w:rsidR="00FA0F3F" w:rsidRPr="00DF4C76" w:rsidRDefault="00575E33" w:rsidP="0059730F">
      <w:pPr>
        <w:spacing w:before="120" w:after="120" w:line="360" w:lineRule="auto"/>
        <w:ind w:left="284" w:right="-2"/>
        <w:jc w:val="both"/>
        <w:rPr>
          <w:rFonts w:ascii="Arial" w:hAnsi="Arial" w:cs="Arial"/>
        </w:rPr>
      </w:pPr>
      <w:r w:rsidRPr="00DF4C76">
        <w:rPr>
          <w:rFonts w:ascii="Arial" w:hAnsi="Arial" w:cs="Arial"/>
        </w:rPr>
        <w:t>In th</w:t>
      </w:r>
      <w:r w:rsidR="00FA0F3F" w:rsidRPr="00DF4C76">
        <w:rPr>
          <w:rFonts w:ascii="Arial" w:hAnsi="Arial" w:cs="Arial"/>
        </w:rPr>
        <w:t xml:space="preserve">e </w:t>
      </w:r>
      <w:r w:rsidRPr="00DF4C76">
        <w:rPr>
          <w:rFonts w:ascii="Arial" w:hAnsi="Arial" w:cs="Arial"/>
        </w:rPr>
        <w:t xml:space="preserve">circumstance </w:t>
      </w:r>
      <w:r w:rsidR="00E14B83" w:rsidRPr="00DF4C76">
        <w:rPr>
          <w:rFonts w:ascii="Arial" w:hAnsi="Arial" w:cs="Arial"/>
        </w:rPr>
        <w:t xml:space="preserve">of economic </w:t>
      </w:r>
      <w:r w:rsidR="00FA0F3F" w:rsidRPr="00DF4C76">
        <w:rPr>
          <w:rFonts w:ascii="Arial" w:hAnsi="Arial" w:cs="Arial"/>
        </w:rPr>
        <w:t xml:space="preserve">duress being exerted upon me by you </w:t>
      </w:r>
      <w:r w:rsidR="00E14B83" w:rsidRPr="00DF4C76">
        <w:rPr>
          <w:rFonts w:ascii="Arial" w:hAnsi="Arial" w:cs="Arial"/>
        </w:rPr>
        <w:t xml:space="preserve">I </w:t>
      </w:r>
      <w:r w:rsidR="00FA0F3F" w:rsidRPr="00DF4C76">
        <w:rPr>
          <w:rFonts w:ascii="Arial" w:hAnsi="Arial" w:cs="Arial"/>
        </w:rPr>
        <w:t xml:space="preserve">am </w:t>
      </w:r>
      <w:r w:rsidR="00E14B83" w:rsidRPr="00DF4C76">
        <w:rPr>
          <w:rFonts w:ascii="Arial" w:hAnsi="Arial" w:cs="Arial"/>
        </w:rPr>
        <w:t>unable to provide consent</w:t>
      </w:r>
      <w:r w:rsidR="00B15F5B" w:rsidRPr="00DF4C76">
        <w:rPr>
          <w:rFonts w:ascii="Arial" w:hAnsi="Arial" w:cs="Arial"/>
        </w:rPr>
        <w:t xml:space="preserve"> to be injected with a Covid-19 vaccine</w:t>
      </w:r>
      <w:r w:rsidR="00FA0F3F" w:rsidRPr="00DF4C76">
        <w:rPr>
          <w:rFonts w:ascii="Arial" w:hAnsi="Arial" w:cs="Arial"/>
        </w:rPr>
        <w:t>,</w:t>
      </w:r>
      <w:r w:rsidR="00B15F5B" w:rsidRPr="00DF4C76">
        <w:rPr>
          <w:rFonts w:ascii="Arial" w:hAnsi="Arial" w:cs="Arial"/>
        </w:rPr>
        <w:t xml:space="preserve"> as </w:t>
      </w:r>
      <w:r w:rsidR="00E14B83" w:rsidRPr="00DF4C76">
        <w:rPr>
          <w:rFonts w:ascii="Arial" w:hAnsi="Arial" w:cs="Arial"/>
        </w:rPr>
        <w:t>duress vitiates consent.</w:t>
      </w:r>
      <w:r w:rsidR="00FA0F3F" w:rsidRPr="00DF4C76">
        <w:rPr>
          <w:rFonts w:ascii="Arial" w:hAnsi="Arial" w:cs="Arial"/>
        </w:rPr>
        <w:t xml:space="preserve"> </w:t>
      </w:r>
    </w:p>
    <w:p w14:paraId="484F3EE8" w14:textId="40750E92" w:rsidR="00CD1FCE" w:rsidRPr="00DF4C76" w:rsidRDefault="00E14B83" w:rsidP="0059730F">
      <w:pPr>
        <w:spacing w:before="120" w:after="120" w:line="360" w:lineRule="auto"/>
        <w:ind w:left="284" w:right="-2"/>
        <w:jc w:val="both"/>
        <w:rPr>
          <w:rFonts w:ascii="Arial" w:hAnsi="Arial" w:cs="Arial"/>
          <w:lang w:val="en-US"/>
        </w:rPr>
      </w:pPr>
      <w:r w:rsidRPr="00DF4C76">
        <w:rPr>
          <w:rFonts w:ascii="Arial" w:hAnsi="Arial" w:cs="Arial"/>
        </w:rPr>
        <w:t>P</w:t>
      </w:r>
      <w:r w:rsidR="00CD1FCE" w:rsidRPr="00DF4C76">
        <w:rPr>
          <w:rFonts w:ascii="Arial" w:hAnsi="Arial" w:cs="Arial"/>
        </w:rPr>
        <w:t>erforming a medical procedure upon another person, absent the recipient’s consent, can amount to the criminal offence of battery, and or the tortious offence of trespass against the person.  </w:t>
      </w:r>
      <w:r w:rsidR="00CD1FCE" w:rsidRPr="00DF4C76">
        <w:rPr>
          <w:rFonts w:ascii="Arial" w:hAnsi="Arial" w:cs="Arial"/>
          <w:lang w:val="en-US"/>
        </w:rPr>
        <w:t> </w:t>
      </w:r>
    </w:p>
    <w:p w14:paraId="13FDDFE3" w14:textId="3DD2B52C" w:rsidR="00CD1FCE" w:rsidRPr="00DF4C76" w:rsidRDefault="00E14B83" w:rsidP="0059730F">
      <w:pPr>
        <w:spacing w:before="120" w:after="120" w:line="360" w:lineRule="auto"/>
        <w:ind w:left="284" w:right="-2"/>
        <w:jc w:val="both"/>
        <w:rPr>
          <w:rFonts w:ascii="Arial" w:hAnsi="Arial" w:cs="Arial"/>
          <w:lang w:val="en-US"/>
        </w:rPr>
      </w:pPr>
      <w:r w:rsidRPr="00DF4C76">
        <w:rPr>
          <w:rFonts w:ascii="Arial" w:hAnsi="Arial" w:cs="Arial"/>
        </w:rPr>
        <w:t>In circumstances where consent has not, or cannot be given, t</w:t>
      </w:r>
      <w:r w:rsidR="00CD1FCE" w:rsidRPr="00DF4C76">
        <w:rPr>
          <w:rFonts w:ascii="Arial" w:hAnsi="Arial" w:cs="Arial"/>
        </w:rPr>
        <w:t>he person performing the procedure</w:t>
      </w:r>
      <w:r w:rsidRPr="00DF4C76">
        <w:rPr>
          <w:rFonts w:ascii="Arial" w:hAnsi="Arial" w:cs="Arial"/>
        </w:rPr>
        <w:t xml:space="preserve"> </w:t>
      </w:r>
      <w:r w:rsidR="00CD1FCE" w:rsidRPr="00DF4C76">
        <w:rPr>
          <w:rFonts w:ascii="Arial" w:hAnsi="Arial" w:cs="Arial"/>
        </w:rPr>
        <w:t xml:space="preserve">may be liable both criminally </w:t>
      </w:r>
      <w:r w:rsidR="00B15F5B" w:rsidRPr="00DF4C76">
        <w:rPr>
          <w:rFonts w:ascii="Arial" w:hAnsi="Arial" w:cs="Arial"/>
        </w:rPr>
        <w:t xml:space="preserve">and </w:t>
      </w:r>
      <w:r w:rsidR="00CD1FCE" w:rsidRPr="00DF4C76">
        <w:rPr>
          <w:rFonts w:ascii="Arial" w:hAnsi="Arial" w:cs="Arial"/>
        </w:rPr>
        <w:t xml:space="preserve">civilly.  This liability is likely to extend to any individual that is exerting unconscionable and </w:t>
      </w:r>
      <w:r w:rsidRPr="00DF4C76">
        <w:rPr>
          <w:rFonts w:ascii="Arial" w:hAnsi="Arial" w:cs="Arial"/>
        </w:rPr>
        <w:t xml:space="preserve">illegitimate pressure, such as economic duress, </w:t>
      </w:r>
      <w:r w:rsidR="00CD1FCE" w:rsidRPr="00DF4C76">
        <w:rPr>
          <w:rFonts w:ascii="Arial" w:hAnsi="Arial" w:cs="Arial"/>
        </w:rPr>
        <w:t>upon a person’s ability to decline to a medical procedure.</w:t>
      </w:r>
      <w:r w:rsidR="00CD1FCE" w:rsidRPr="00DF4C76">
        <w:rPr>
          <w:rFonts w:ascii="Arial" w:hAnsi="Arial" w:cs="Arial"/>
          <w:lang w:val="en-US"/>
        </w:rPr>
        <w:t> </w:t>
      </w:r>
    </w:p>
    <w:p w14:paraId="523E8326" w14:textId="77777777" w:rsidR="00B15F5B" w:rsidRPr="00DF4C76" w:rsidRDefault="00CD1FCE" w:rsidP="0059730F">
      <w:pPr>
        <w:spacing w:before="120" w:after="120" w:line="360" w:lineRule="auto"/>
        <w:ind w:left="284" w:right="-2"/>
        <w:jc w:val="both"/>
        <w:rPr>
          <w:rFonts w:ascii="Arial" w:hAnsi="Arial" w:cs="Arial"/>
        </w:rPr>
      </w:pPr>
      <w:r w:rsidRPr="00DF4C76">
        <w:rPr>
          <w:rFonts w:ascii="Arial" w:hAnsi="Arial" w:cs="Arial"/>
        </w:rPr>
        <w:lastRenderedPageBreak/>
        <w:t>The threat contained in your correspondence is also causing me an apprehension of a battery.  This apprehension may constitute an assault.  </w:t>
      </w:r>
    </w:p>
    <w:p w14:paraId="4B4EFB3B" w14:textId="6D0054A4" w:rsidR="00CD1FCE" w:rsidRPr="00DF4C76" w:rsidRDefault="00B15F5B" w:rsidP="0059730F">
      <w:pPr>
        <w:spacing w:before="120" w:after="120" w:line="360" w:lineRule="auto"/>
        <w:ind w:left="284" w:right="-2"/>
        <w:jc w:val="both"/>
        <w:rPr>
          <w:rFonts w:ascii="Arial" w:hAnsi="Arial" w:cs="Arial"/>
          <w:lang w:val="en-US"/>
        </w:rPr>
      </w:pPr>
      <w:r w:rsidRPr="00DF4C76">
        <w:rPr>
          <w:rFonts w:ascii="Arial" w:hAnsi="Arial" w:cs="Arial"/>
        </w:rPr>
        <w:t>Please note that t</w:t>
      </w:r>
      <w:r w:rsidR="00CD1FCE" w:rsidRPr="00DF4C76">
        <w:rPr>
          <w:rFonts w:ascii="Arial" w:hAnsi="Arial" w:cs="Arial"/>
        </w:rPr>
        <w:t>he Courts offer protection for people apprehending violence against their person</w:t>
      </w:r>
      <w:r w:rsidR="00817A02" w:rsidRPr="00DF4C76">
        <w:rPr>
          <w:rFonts w:ascii="Arial" w:hAnsi="Arial" w:cs="Arial"/>
        </w:rPr>
        <w:t xml:space="preserve">.  Protection includes </w:t>
      </w:r>
      <w:r w:rsidR="00CD1FCE" w:rsidRPr="00DF4C76">
        <w:rPr>
          <w:rFonts w:ascii="Arial" w:hAnsi="Arial" w:cs="Arial"/>
        </w:rPr>
        <w:t>issuing apprehended violence orders and restraining orders</w:t>
      </w:r>
      <w:r w:rsidR="00FA0F3F" w:rsidRPr="00DF4C76">
        <w:rPr>
          <w:rFonts w:ascii="Arial" w:hAnsi="Arial" w:cs="Arial"/>
        </w:rPr>
        <w:t xml:space="preserve"> </w:t>
      </w:r>
      <w:r w:rsidR="00CD1FCE" w:rsidRPr="00DF4C76">
        <w:rPr>
          <w:rFonts w:ascii="Arial" w:hAnsi="Arial" w:cs="Arial"/>
        </w:rPr>
        <w:t>against individuals threatening violence</w:t>
      </w:r>
      <w:r w:rsidR="00FA0F3F" w:rsidRPr="00DF4C76">
        <w:rPr>
          <w:rFonts w:ascii="Arial" w:hAnsi="Arial" w:cs="Arial"/>
        </w:rPr>
        <w:t xml:space="preserve">.  Violence can include exerting </w:t>
      </w:r>
      <w:r w:rsidR="00E14B83" w:rsidRPr="00DF4C76">
        <w:rPr>
          <w:rFonts w:ascii="Arial" w:hAnsi="Arial" w:cs="Arial"/>
        </w:rPr>
        <w:t xml:space="preserve">economic </w:t>
      </w:r>
      <w:r w:rsidR="00FA0F3F" w:rsidRPr="00DF4C76">
        <w:rPr>
          <w:rFonts w:ascii="Arial" w:hAnsi="Arial" w:cs="Arial"/>
        </w:rPr>
        <w:t xml:space="preserve">duress upon a person </w:t>
      </w:r>
      <w:r w:rsidR="00CD1FCE" w:rsidRPr="00DF4C76">
        <w:rPr>
          <w:rFonts w:ascii="Arial" w:hAnsi="Arial" w:cs="Arial"/>
        </w:rPr>
        <w:t>if they do not submit to a battery.</w:t>
      </w:r>
      <w:r w:rsidR="00CD1FCE" w:rsidRPr="00DF4C76">
        <w:rPr>
          <w:rFonts w:ascii="Arial" w:hAnsi="Arial" w:cs="Arial"/>
          <w:lang w:val="en-US"/>
        </w:rPr>
        <w:t> </w:t>
      </w:r>
    </w:p>
    <w:p w14:paraId="3008D2F0" w14:textId="77777777" w:rsidR="00CD1FCE" w:rsidRPr="00DF4C76" w:rsidRDefault="00CD1FCE" w:rsidP="0059730F">
      <w:pPr>
        <w:spacing w:before="120" w:after="120" w:line="360" w:lineRule="auto"/>
        <w:ind w:left="284"/>
        <w:jc w:val="both"/>
        <w:rPr>
          <w:rFonts w:ascii="Arial" w:hAnsi="Arial" w:cs="Arial"/>
          <w:lang w:val="en-US"/>
        </w:rPr>
      </w:pPr>
      <w:r w:rsidRPr="00DF4C76">
        <w:rPr>
          <w:rFonts w:ascii="Arial" w:hAnsi="Arial" w:cs="Arial"/>
        </w:rPr>
        <w:t>I also draw your attention to the following:</w:t>
      </w:r>
      <w:r w:rsidRPr="00DF4C76">
        <w:rPr>
          <w:rFonts w:ascii="Arial" w:hAnsi="Arial" w:cs="Arial"/>
          <w:lang w:val="en-US"/>
        </w:rPr>
        <w:t> </w:t>
      </w:r>
    </w:p>
    <w:p w14:paraId="5512AAEF" w14:textId="77777777" w:rsidR="00DB576B" w:rsidRPr="00DB576B" w:rsidRDefault="00CD1FCE" w:rsidP="0059730F">
      <w:pPr>
        <w:pStyle w:val="ListParagraph"/>
        <w:numPr>
          <w:ilvl w:val="0"/>
          <w:numId w:val="23"/>
        </w:numPr>
        <w:spacing w:before="120" w:after="120" w:line="360" w:lineRule="auto"/>
        <w:contextualSpacing w:val="0"/>
        <w:jc w:val="both"/>
        <w:rPr>
          <w:rFonts w:ascii="Arial" w:hAnsi="Arial" w:cs="Arial"/>
          <w:lang w:val="en-US"/>
        </w:rPr>
      </w:pPr>
      <w:r w:rsidRPr="00DF4C76">
        <w:rPr>
          <w:rFonts w:ascii="Arial" w:hAnsi="Arial" w:cs="Arial"/>
        </w:rPr>
        <w:t xml:space="preserve">On </w:t>
      </w:r>
      <w:proofErr w:type="gramStart"/>
      <w:r w:rsidRPr="00385526">
        <w:rPr>
          <w:rFonts w:ascii="Arial" w:hAnsi="Arial" w:cs="Arial"/>
          <w:b/>
          <w:bCs/>
        </w:rPr>
        <w:t>22 February 2021</w:t>
      </w:r>
      <w:proofErr w:type="gramEnd"/>
      <w:r w:rsidRPr="00DF4C76">
        <w:rPr>
          <w:rFonts w:ascii="Arial" w:hAnsi="Arial" w:cs="Arial"/>
        </w:rPr>
        <w:t xml:space="preserve"> the Federal Minister for Health Greg Hunt MP described Australia’s Covid-19 vaccine rollout as being part of a global clinical trial. </w:t>
      </w:r>
    </w:p>
    <w:p w14:paraId="182344E2" w14:textId="73F708A2" w:rsidR="00DF4C76" w:rsidRPr="0059730F" w:rsidRDefault="00CD1FCE" w:rsidP="0059730F">
      <w:pPr>
        <w:pStyle w:val="ListParagraph"/>
        <w:spacing w:before="120" w:after="120" w:line="360" w:lineRule="auto"/>
        <w:contextualSpacing w:val="0"/>
        <w:jc w:val="both"/>
        <w:rPr>
          <w:rFonts w:ascii="Arial" w:hAnsi="Arial" w:cs="Arial"/>
          <w:b/>
          <w:bCs/>
        </w:rPr>
      </w:pPr>
      <w:r w:rsidRPr="00DF4C76">
        <w:rPr>
          <w:rFonts w:ascii="Arial" w:hAnsi="Arial" w:cs="Arial"/>
        </w:rPr>
        <w:t> </w:t>
      </w:r>
      <w:r w:rsidRPr="00DF4C76">
        <w:rPr>
          <w:rFonts w:ascii="Arial" w:hAnsi="Arial" w:cs="Arial"/>
          <w:b/>
          <w:bCs/>
        </w:rPr>
        <w:t xml:space="preserve">In ordinary circumstances I would not consent to participating in a clinical trial, the pressure you are exerting upon me is affecting my ability to decline participation in this clinical trial. </w:t>
      </w:r>
    </w:p>
    <w:p w14:paraId="238C2044" w14:textId="10C7D78E" w:rsidR="00DF4C76" w:rsidRPr="0059730F" w:rsidRDefault="00CD1FCE" w:rsidP="007B620B">
      <w:pPr>
        <w:pStyle w:val="ListParagraph"/>
        <w:numPr>
          <w:ilvl w:val="0"/>
          <w:numId w:val="23"/>
        </w:numPr>
        <w:spacing w:before="120" w:after="120" w:line="360" w:lineRule="auto"/>
        <w:contextualSpacing w:val="0"/>
        <w:jc w:val="both"/>
        <w:rPr>
          <w:rFonts w:ascii="Arial" w:hAnsi="Arial" w:cs="Arial"/>
          <w:lang w:val="en-US"/>
        </w:rPr>
      </w:pPr>
      <w:r w:rsidRPr="0059730F">
        <w:rPr>
          <w:rFonts w:ascii="Arial" w:hAnsi="Arial" w:cs="Arial"/>
        </w:rPr>
        <w:t>The Covid -19 vaccines being trialled in Australia do not provide immunity against the SARS-CoV-2 virus or any of its variants.</w:t>
      </w:r>
      <w:r w:rsidR="00817A02" w:rsidRPr="0059730F">
        <w:rPr>
          <w:rFonts w:ascii="Arial" w:hAnsi="Arial" w:cs="Arial"/>
        </w:rPr>
        <w:t xml:space="preserve">  Nor do the vaccines prevent transmission.</w:t>
      </w:r>
    </w:p>
    <w:p w14:paraId="1ACC9C67" w14:textId="25E3B7C9" w:rsidR="00E14B83" w:rsidRPr="00DF4C76" w:rsidRDefault="00CD1FCE" w:rsidP="0059730F">
      <w:pPr>
        <w:pStyle w:val="ListParagraph"/>
        <w:spacing w:before="120" w:after="120" w:line="360" w:lineRule="auto"/>
        <w:contextualSpacing w:val="0"/>
        <w:jc w:val="both"/>
        <w:rPr>
          <w:rFonts w:ascii="Arial" w:hAnsi="Arial" w:cs="Arial"/>
          <w:lang w:val="en-US"/>
        </w:rPr>
      </w:pPr>
      <w:r w:rsidRPr="00DF4C76">
        <w:rPr>
          <w:rFonts w:ascii="Arial" w:hAnsi="Arial" w:cs="Arial"/>
          <w:b/>
          <w:bCs/>
        </w:rPr>
        <w:t>I would not consent to a medical procedure that does not provide protection against infection.  </w:t>
      </w:r>
      <w:r w:rsidR="00E14B83" w:rsidRPr="00DF4C76">
        <w:rPr>
          <w:rFonts w:ascii="Arial" w:hAnsi="Arial" w:cs="Arial"/>
          <w:b/>
          <w:bCs/>
        </w:rPr>
        <w:t>This presents to me an unnecessary health risk for no perceived health benefit.</w:t>
      </w:r>
    </w:p>
    <w:p w14:paraId="38C07877" w14:textId="4A5DE8F9" w:rsidR="00CD1FCE" w:rsidRPr="00DF4C76" w:rsidRDefault="00CD1FCE" w:rsidP="0059730F">
      <w:pPr>
        <w:spacing w:before="120" w:after="120" w:line="360" w:lineRule="auto"/>
        <w:ind w:left="720"/>
        <w:jc w:val="both"/>
        <w:rPr>
          <w:rFonts w:ascii="Arial" w:hAnsi="Arial" w:cs="Arial"/>
          <w:lang w:val="en-US"/>
        </w:rPr>
      </w:pPr>
      <w:r w:rsidRPr="00DF4C76">
        <w:rPr>
          <w:rFonts w:ascii="Arial" w:hAnsi="Arial" w:cs="Arial"/>
          <w:b/>
          <w:bCs/>
        </w:rPr>
        <w:t>The pressure you are exerting upon me is negating my ability to decline this medical procedure</w:t>
      </w:r>
      <w:r w:rsidRPr="00DF4C76">
        <w:rPr>
          <w:rFonts w:ascii="Arial" w:hAnsi="Arial" w:cs="Arial"/>
        </w:rPr>
        <w:t>.</w:t>
      </w:r>
      <w:r w:rsidRPr="00DF4C76">
        <w:rPr>
          <w:rFonts w:ascii="Arial" w:hAnsi="Arial" w:cs="Arial"/>
          <w:lang w:val="en-US"/>
        </w:rPr>
        <w:t> </w:t>
      </w:r>
      <w:r w:rsidRPr="00DF4C76">
        <w:rPr>
          <w:rFonts w:ascii="Arial" w:hAnsi="Arial" w:cs="Arial"/>
        </w:rPr>
        <w:t> </w:t>
      </w:r>
      <w:r w:rsidRPr="00DF4C76">
        <w:rPr>
          <w:rFonts w:ascii="Arial" w:hAnsi="Arial" w:cs="Arial"/>
          <w:lang w:val="en-US"/>
        </w:rPr>
        <w:t> </w:t>
      </w:r>
    </w:p>
    <w:p w14:paraId="54F375CC" w14:textId="40BC0054" w:rsidR="00DE2973" w:rsidRPr="00DF4C76" w:rsidRDefault="00CD1FCE" w:rsidP="0059730F">
      <w:pPr>
        <w:pStyle w:val="ListParagraph"/>
        <w:numPr>
          <w:ilvl w:val="0"/>
          <w:numId w:val="23"/>
        </w:numPr>
        <w:spacing w:before="120" w:after="120" w:line="360" w:lineRule="auto"/>
        <w:contextualSpacing w:val="0"/>
        <w:jc w:val="both"/>
        <w:rPr>
          <w:rFonts w:ascii="Arial" w:hAnsi="Arial" w:cs="Arial"/>
          <w:lang w:val="en-US"/>
        </w:rPr>
      </w:pPr>
      <w:r w:rsidRPr="00DF4C76">
        <w:rPr>
          <w:rFonts w:ascii="Arial" w:hAnsi="Arial" w:cs="Arial"/>
        </w:rPr>
        <w:t>There are anti- viral treatments available that provide protection against SARS-CoV-2 and that also treat</w:t>
      </w:r>
      <w:r w:rsidR="00817A02" w:rsidRPr="00DF4C76">
        <w:rPr>
          <w:rFonts w:ascii="Arial" w:hAnsi="Arial" w:cs="Arial"/>
        </w:rPr>
        <w:t>s</w:t>
      </w:r>
      <w:r w:rsidRPr="00DF4C76">
        <w:rPr>
          <w:rFonts w:ascii="Arial" w:hAnsi="Arial" w:cs="Arial"/>
        </w:rPr>
        <w:t xml:space="preserve"> the symptoms of Covid-19.  </w:t>
      </w:r>
    </w:p>
    <w:p w14:paraId="4ADA3396" w14:textId="0B81A0F8" w:rsidR="00CD1FCE" w:rsidRPr="00DF4C76" w:rsidRDefault="00CD1FCE" w:rsidP="0059730F">
      <w:pPr>
        <w:spacing w:before="120" w:after="120" w:line="360" w:lineRule="auto"/>
        <w:ind w:left="720"/>
        <w:jc w:val="both"/>
        <w:rPr>
          <w:rFonts w:ascii="Arial" w:hAnsi="Arial" w:cs="Arial"/>
          <w:b/>
          <w:bCs/>
          <w:lang w:val="en-US"/>
        </w:rPr>
      </w:pPr>
      <w:r w:rsidRPr="00DF4C76">
        <w:rPr>
          <w:rFonts w:ascii="Arial" w:hAnsi="Arial" w:cs="Arial"/>
          <w:b/>
          <w:bCs/>
        </w:rPr>
        <w:t>I would consider using these alternative treatments</w:t>
      </w:r>
      <w:r w:rsidR="00DE2973" w:rsidRPr="00DF4C76">
        <w:rPr>
          <w:rFonts w:ascii="Arial" w:hAnsi="Arial" w:cs="Arial"/>
          <w:b/>
          <w:bCs/>
        </w:rPr>
        <w:t xml:space="preserve">, </w:t>
      </w:r>
      <w:r w:rsidRPr="00DF4C76">
        <w:rPr>
          <w:rFonts w:ascii="Arial" w:hAnsi="Arial" w:cs="Arial"/>
          <w:b/>
          <w:bCs/>
        </w:rPr>
        <w:t>that have proven to be safe and effective over a long period of time, before taking any of the currently available Covid-19 vaccines. </w:t>
      </w:r>
      <w:r w:rsidRPr="00DF4C76">
        <w:rPr>
          <w:rFonts w:ascii="Arial" w:hAnsi="Arial" w:cs="Arial"/>
          <w:b/>
          <w:bCs/>
          <w:lang w:val="en-US"/>
        </w:rPr>
        <w:t> </w:t>
      </w:r>
    </w:p>
    <w:p w14:paraId="7D987B42" w14:textId="07A875EC" w:rsidR="00DB18A2" w:rsidRPr="00DF4C76" w:rsidRDefault="00CD1FCE" w:rsidP="0059730F">
      <w:pPr>
        <w:pStyle w:val="ListParagraph"/>
        <w:numPr>
          <w:ilvl w:val="0"/>
          <w:numId w:val="23"/>
        </w:numPr>
        <w:spacing w:before="120" w:after="120" w:line="360" w:lineRule="auto"/>
        <w:contextualSpacing w:val="0"/>
        <w:jc w:val="both"/>
        <w:rPr>
          <w:rFonts w:ascii="Arial" w:hAnsi="Arial" w:cs="Arial"/>
          <w:lang w:val="en-US"/>
        </w:rPr>
      </w:pPr>
      <w:r w:rsidRPr="00DF4C76">
        <w:rPr>
          <w:rFonts w:ascii="Arial" w:hAnsi="Arial" w:cs="Arial"/>
        </w:rPr>
        <w:t xml:space="preserve">Covid-19 has not proven to be a significant threat to human health on a </w:t>
      </w:r>
      <w:r w:rsidR="00817A02" w:rsidRPr="00DF4C76">
        <w:rPr>
          <w:rFonts w:ascii="Arial" w:hAnsi="Arial" w:cs="Arial"/>
        </w:rPr>
        <w:t xml:space="preserve">nationally </w:t>
      </w:r>
      <w:r w:rsidRPr="00DF4C76">
        <w:rPr>
          <w:rFonts w:ascii="Arial" w:hAnsi="Arial" w:cs="Arial"/>
        </w:rPr>
        <w:t>significant scale</w:t>
      </w:r>
      <w:r w:rsidR="00817A02" w:rsidRPr="00DF4C76">
        <w:rPr>
          <w:rFonts w:ascii="Arial" w:hAnsi="Arial" w:cs="Arial"/>
        </w:rPr>
        <w:t xml:space="preserve">.  Only a </w:t>
      </w:r>
      <w:r w:rsidRPr="00DF4C76">
        <w:rPr>
          <w:rFonts w:ascii="Arial" w:hAnsi="Arial" w:cs="Arial"/>
        </w:rPr>
        <w:t xml:space="preserve">very small portion of the Australia’s general population </w:t>
      </w:r>
      <w:r w:rsidR="00817A02" w:rsidRPr="00DF4C76">
        <w:rPr>
          <w:rFonts w:ascii="Arial" w:hAnsi="Arial" w:cs="Arial"/>
        </w:rPr>
        <w:t xml:space="preserve">is </w:t>
      </w:r>
      <w:r w:rsidRPr="00DF4C76">
        <w:rPr>
          <w:rFonts w:ascii="Arial" w:hAnsi="Arial" w:cs="Arial"/>
        </w:rPr>
        <w:t>at risk of becoming seriously unwell from Covid-</w:t>
      </w:r>
      <w:proofErr w:type="gramStart"/>
      <w:r w:rsidRPr="00DF4C76">
        <w:rPr>
          <w:rFonts w:ascii="Arial" w:hAnsi="Arial" w:cs="Arial"/>
        </w:rPr>
        <w:t>19;</w:t>
      </w:r>
      <w:proofErr w:type="gramEnd"/>
      <w:r w:rsidRPr="00DF4C76">
        <w:rPr>
          <w:rFonts w:ascii="Arial" w:hAnsi="Arial" w:cs="Arial"/>
        </w:rPr>
        <w:t xml:space="preserve"> namely the elderly and the already sick.  The average age of death from Covid-19 in Australia is </w:t>
      </w:r>
      <w:r w:rsidR="00817A02" w:rsidRPr="00DF4C76">
        <w:rPr>
          <w:rFonts w:ascii="Arial" w:hAnsi="Arial" w:cs="Arial"/>
        </w:rPr>
        <w:t xml:space="preserve">over 80 years of age. </w:t>
      </w:r>
      <w:r w:rsidRPr="00DF4C76">
        <w:rPr>
          <w:rFonts w:ascii="Arial" w:hAnsi="Arial" w:cs="Arial"/>
        </w:rPr>
        <w:t xml:space="preserve">  </w:t>
      </w:r>
    </w:p>
    <w:p w14:paraId="22991870" w14:textId="519C8B4A" w:rsidR="00CD1FCE" w:rsidRPr="00DF4C76" w:rsidRDefault="00CD1FCE" w:rsidP="0059730F">
      <w:pPr>
        <w:pStyle w:val="ListParagraph"/>
        <w:spacing w:before="120" w:after="120" w:line="360" w:lineRule="auto"/>
        <w:contextualSpacing w:val="0"/>
        <w:jc w:val="both"/>
        <w:rPr>
          <w:rFonts w:ascii="Arial" w:hAnsi="Arial" w:cs="Arial"/>
          <w:lang w:val="en-US"/>
        </w:rPr>
      </w:pPr>
      <w:r w:rsidRPr="00DF4C76">
        <w:rPr>
          <w:rFonts w:ascii="Arial" w:hAnsi="Arial" w:cs="Arial"/>
          <w:b/>
          <w:bCs/>
        </w:rPr>
        <w:lastRenderedPageBreak/>
        <w:t xml:space="preserve">I am not part of the </w:t>
      </w:r>
      <w:proofErr w:type="gramStart"/>
      <w:r w:rsidRPr="00DF4C76">
        <w:rPr>
          <w:rFonts w:ascii="Arial" w:hAnsi="Arial" w:cs="Arial"/>
          <w:b/>
          <w:bCs/>
        </w:rPr>
        <w:t>very small</w:t>
      </w:r>
      <w:proofErr w:type="gramEnd"/>
      <w:r w:rsidRPr="00DF4C76">
        <w:rPr>
          <w:rFonts w:ascii="Arial" w:hAnsi="Arial" w:cs="Arial"/>
          <w:b/>
          <w:bCs/>
        </w:rPr>
        <w:t xml:space="preserve"> portion of the general population who are at serious risk from Covid-19.  </w:t>
      </w:r>
      <w:r w:rsidRPr="00DF4C76">
        <w:rPr>
          <w:rFonts w:ascii="Arial" w:hAnsi="Arial" w:cs="Arial"/>
          <w:b/>
          <w:bCs/>
          <w:lang w:val="en-US"/>
        </w:rPr>
        <w:t> </w:t>
      </w:r>
    </w:p>
    <w:p w14:paraId="2CB7D235" w14:textId="6558B38B" w:rsidR="00DB18A2" w:rsidRPr="00DF4C76" w:rsidRDefault="00DB18A2" w:rsidP="0059730F">
      <w:pPr>
        <w:spacing w:before="120" w:after="120" w:line="360" w:lineRule="auto"/>
        <w:ind w:left="284" w:right="-2"/>
        <w:jc w:val="both"/>
        <w:rPr>
          <w:rFonts w:ascii="Arial" w:hAnsi="Arial" w:cs="Arial"/>
          <w:lang w:val="en-US"/>
        </w:rPr>
      </w:pPr>
      <w:r w:rsidRPr="00DF4C76">
        <w:rPr>
          <w:rFonts w:ascii="Arial" w:hAnsi="Arial" w:cs="Arial"/>
        </w:rPr>
        <w:t xml:space="preserve">I am considering all legal protections available to me, including restraining orders, to protect my rights and to protect my person against </w:t>
      </w:r>
      <w:r w:rsidR="00817A02" w:rsidRPr="00DF4C76">
        <w:rPr>
          <w:rFonts w:ascii="Arial" w:hAnsi="Arial" w:cs="Arial"/>
        </w:rPr>
        <w:t xml:space="preserve">your </w:t>
      </w:r>
      <w:r w:rsidRPr="00DF4C76">
        <w:rPr>
          <w:rFonts w:ascii="Arial" w:hAnsi="Arial" w:cs="Arial"/>
        </w:rPr>
        <w:t>assault</w:t>
      </w:r>
      <w:r w:rsidR="00817A02" w:rsidRPr="00DF4C76">
        <w:rPr>
          <w:rFonts w:ascii="Arial" w:hAnsi="Arial" w:cs="Arial"/>
        </w:rPr>
        <w:t xml:space="preserve"> and threat of </w:t>
      </w:r>
      <w:r w:rsidRPr="00DF4C76">
        <w:rPr>
          <w:rFonts w:ascii="Arial" w:hAnsi="Arial" w:cs="Arial"/>
        </w:rPr>
        <w:t>battery</w:t>
      </w:r>
      <w:r w:rsidR="00817A02" w:rsidRPr="00DF4C76">
        <w:rPr>
          <w:rFonts w:ascii="Arial" w:hAnsi="Arial" w:cs="Arial"/>
        </w:rPr>
        <w:t xml:space="preserve"> through </w:t>
      </w:r>
      <w:r w:rsidRPr="00DF4C76">
        <w:rPr>
          <w:rFonts w:ascii="Arial" w:hAnsi="Arial" w:cs="Arial"/>
        </w:rPr>
        <w:t>the unconscionable and illegitimate economic duress contained in your correspondence, which is affecting my freedom to decline a Covid-19 vaccine.  </w:t>
      </w:r>
      <w:r w:rsidRPr="00DF4C76">
        <w:rPr>
          <w:rFonts w:ascii="Arial" w:hAnsi="Arial" w:cs="Arial"/>
          <w:lang w:val="en-US"/>
        </w:rPr>
        <w:t> </w:t>
      </w:r>
    </w:p>
    <w:p w14:paraId="4DD2F000" w14:textId="5C417B62" w:rsidR="00CD1FCE" w:rsidRPr="00DF4C76" w:rsidRDefault="00CD1FCE" w:rsidP="0059730F">
      <w:pPr>
        <w:spacing w:before="120" w:after="120" w:line="360" w:lineRule="auto"/>
        <w:ind w:left="284" w:right="-2"/>
        <w:jc w:val="both"/>
        <w:rPr>
          <w:rFonts w:ascii="Arial" w:hAnsi="Arial" w:cs="Arial"/>
          <w:b/>
          <w:bCs/>
        </w:rPr>
      </w:pPr>
      <w:r w:rsidRPr="00DF4C76">
        <w:rPr>
          <w:rFonts w:ascii="Arial" w:hAnsi="Arial" w:cs="Arial"/>
        </w:rPr>
        <w:t>I note the following information published by the Therapeutic Goods Administration on behalf of the Australian Government Department of Health:  </w:t>
      </w:r>
    </w:p>
    <w:p w14:paraId="27881F85" w14:textId="77777777" w:rsidR="00DE2973" w:rsidRPr="00DF4C76" w:rsidRDefault="00CD1FCE" w:rsidP="0059730F">
      <w:pPr>
        <w:pStyle w:val="ListParagraph"/>
        <w:numPr>
          <w:ilvl w:val="0"/>
          <w:numId w:val="24"/>
        </w:numPr>
        <w:spacing w:before="120" w:after="120" w:line="360" w:lineRule="auto"/>
        <w:contextualSpacing w:val="0"/>
        <w:jc w:val="both"/>
        <w:rPr>
          <w:rFonts w:ascii="Arial" w:hAnsi="Arial" w:cs="Arial"/>
        </w:rPr>
      </w:pPr>
      <w:r w:rsidRPr="00DF4C76">
        <w:rPr>
          <w:rFonts w:ascii="Arial" w:hAnsi="Arial" w:cs="Arial"/>
        </w:rPr>
        <w:t>The Australian Public Health Assessment Report for BNT162b2 (mRNA), with Propriety Product Name: </w:t>
      </w:r>
      <w:proofErr w:type="spellStart"/>
      <w:r w:rsidRPr="00DF4C76">
        <w:rPr>
          <w:rFonts w:ascii="Arial" w:hAnsi="Arial" w:cs="Arial"/>
        </w:rPr>
        <w:t>Comirnaty</w:t>
      </w:r>
      <w:proofErr w:type="spellEnd"/>
      <w:r w:rsidRPr="00DF4C76">
        <w:rPr>
          <w:rFonts w:ascii="Arial" w:hAnsi="Arial" w:cs="Arial"/>
        </w:rPr>
        <w:t>, and Sponsor: Pfizer Australia Pty Ltd, dated January 2021.  </w:t>
      </w:r>
    </w:p>
    <w:p w14:paraId="3DFEA1B7" w14:textId="4A1F22D5" w:rsidR="00CD1FCE" w:rsidRPr="00DF4C76" w:rsidRDefault="00CD1FCE" w:rsidP="0059730F">
      <w:pPr>
        <w:pStyle w:val="ListParagraph"/>
        <w:numPr>
          <w:ilvl w:val="0"/>
          <w:numId w:val="24"/>
        </w:numPr>
        <w:spacing w:before="120" w:after="120" w:line="360" w:lineRule="auto"/>
        <w:contextualSpacing w:val="0"/>
        <w:jc w:val="both"/>
        <w:rPr>
          <w:rFonts w:ascii="Arial" w:hAnsi="Arial" w:cs="Arial"/>
        </w:rPr>
      </w:pPr>
      <w:r w:rsidRPr="00DF4C76">
        <w:rPr>
          <w:rFonts w:ascii="Arial" w:hAnsi="Arial" w:cs="Arial"/>
        </w:rPr>
        <w:t>The Australian Product Information Sheet for the Pfizer vaccine above.  </w:t>
      </w:r>
    </w:p>
    <w:p w14:paraId="6C8EC8A3" w14:textId="77777777" w:rsidR="00CD1FCE" w:rsidRPr="00DF4C76" w:rsidRDefault="00CD1FCE" w:rsidP="0059730F">
      <w:pPr>
        <w:pStyle w:val="ListParagraph"/>
        <w:numPr>
          <w:ilvl w:val="0"/>
          <w:numId w:val="24"/>
        </w:numPr>
        <w:spacing w:before="120" w:after="120" w:line="360" w:lineRule="auto"/>
        <w:contextualSpacing w:val="0"/>
        <w:jc w:val="both"/>
        <w:rPr>
          <w:rFonts w:ascii="Arial" w:hAnsi="Arial" w:cs="Arial"/>
        </w:rPr>
      </w:pPr>
      <w:r w:rsidRPr="00DF4C76">
        <w:rPr>
          <w:rFonts w:ascii="Arial" w:hAnsi="Arial" w:cs="Arial"/>
        </w:rPr>
        <w:t>The Australian Public Assessment Report for ChAdOx1-S, with Propriety Product Name: COVID 19 Vaccine AstraZeneca, and Sponsor: AstraZeneca Pty Ltd, dated February 2021.  </w:t>
      </w:r>
    </w:p>
    <w:p w14:paraId="3CB40948" w14:textId="77777777" w:rsidR="00CD1FCE" w:rsidRPr="00DF4C76" w:rsidRDefault="00CD1FCE" w:rsidP="0059730F">
      <w:pPr>
        <w:pStyle w:val="ListParagraph"/>
        <w:numPr>
          <w:ilvl w:val="0"/>
          <w:numId w:val="24"/>
        </w:numPr>
        <w:spacing w:before="120" w:after="120" w:line="360" w:lineRule="auto"/>
        <w:contextualSpacing w:val="0"/>
        <w:jc w:val="both"/>
        <w:rPr>
          <w:rFonts w:ascii="Arial" w:hAnsi="Arial" w:cs="Arial"/>
        </w:rPr>
      </w:pPr>
      <w:r w:rsidRPr="00DF4C76">
        <w:rPr>
          <w:rFonts w:ascii="Arial" w:hAnsi="Arial" w:cs="Arial"/>
        </w:rPr>
        <w:t>The Australian Product Information for the AstraZeneca Vaccine above.  </w:t>
      </w:r>
    </w:p>
    <w:p w14:paraId="61D4D091" w14:textId="77777777" w:rsidR="00CD1FCE" w:rsidRPr="00DF4C76" w:rsidRDefault="00CD1FCE" w:rsidP="0059730F">
      <w:pPr>
        <w:spacing w:before="120" w:after="120" w:line="360" w:lineRule="auto"/>
        <w:ind w:left="284" w:right="-2"/>
        <w:jc w:val="both"/>
        <w:rPr>
          <w:rFonts w:ascii="Arial" w:hAnsi="Arial" w:cs="Arial"/>
        </w:rPr>
      </w:pPr>
      <w:r w:rsidRPr="00DF4C76">
        <w:rPr>
          <w:rFonts w:ascii="Arial" w:hAnsi="Arial" w:cs="Arial"/>
        </w:rPr>
        <w:t>The above information reveals the following:  </w:t>
      </w:r>
    </w:p>
    <w:p w14:paraId="3C523A78" w14:textId="50FB062F"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Approvals were given without complete safety and efficacy data being available.  </w:t>
      </w:r>
    </w:p>
    <w:p w14:paraId="3999E7BC" w14:textId="77777777" w:rsidR="00CD1FCE" w:rsidRPr="00DF4C76" w:rsidRDefault="00CD1FCE" w:rsidP="0059730F">
      <w:pPr>
        <w:numPr>
          <w:ilvl w:val="0"/>
          <w:numId w:val="25"/>
        </w:numPr>
        <w:spacing w:before="120" w:after="120" w:line="360" w:lineRule="auto"/>
        <w:ind w:right="-2"/>
        <w:jc w:val="both"/>
        <w:rPr>
          <w:rFonts w:ascii="Arial" w:hAnsi="Arial" w:cs="Arial"/>
        </w:rPr>
      </w:pPr>
      <w:r w:rsidRPr="00DF4C76">
        <w:rPr>
          <w:rFonts w:ascii="Arial" w:hAnsi="Arial" w:cs="Arial"/>
        </w:rPr>
        <w:t>The long-term safety and efficacy of these vaccines are unknown.  </w:t>
      </w:r>
    </w:p>
    <w:p w14:paraId="605BDE7A" w14:textId="77777777" w:rsidR="00CD1FCE" w:rsidRPr="00DF4C76" w:rsidRDefault="00CD1FCE" w:rsidP="0059730F">
      <w:pPr>
        <w:numPr>
          <w:ilvl w:val="0"/>
          <w:numId w:val="25"/>
        </w:numPr>
        <w:spacing w:before="120" w:after="120" w:line="360" w:lineRule="auto"/>
        <w:ind w:right="-2"/>
        <w:jc w:val="both"/>
        <w:rPr>
          <w:rFonts w:ascii="Arial" w:hAnsi="Arial" w:cs="Arial"/>
        </w:rPr>
      </w:pPr>
      <w:r w:rsidRPr="00DF4C76">
        <w:rPr>
          <w:rFonts w:ascii="Arial" w:hAnsi="Arial" w:cs="Arial"/>
        </w:rPr>
        <w:t>The duration and effect of vaccine protection from these vaccines are unknown.  </w:t>
      </w:r>
    </w:p>
    <w:p w14:paraId="3F72DD97" w14:textId="77777777" w:rsidR="00CD1FCE" w:rsidRPr="00DF4C76" w:rsidRDefault="00CD1FCE" w:rsidP="0059730F">
      <w:pPr>
        <w:numPr>
          <w:ilvl w:val="0"/>
          <w:numId w:val="25"/>
        </w:numPr>
        <w:spacing w:before="120" w:after="120" w:line="360" w:lineRule="auto"/>
        <w:ind w:right="-2"/>
        <w:jc w:val="both"/>
        <w:rPr>
          <w:rFonts w:ascii="Arial" w:hAnsi="Arial" w:cs="Arial"/>
        </w:rPr>
      </w:pPr>
      <w:r w:rsidRPr="00DF4C76">
        <w:rPr>
          <w:rFonts w:ascii="Arial" w:hAnsi="Arial" w:cs="Arial"/>
        </w:rPr>
        <w:t>Vaccine efficacy against asymptomatic infection and viral transmission is unknown.  </w:t>
      </w:r>
    </w:p>
    <w:p w14:paraId="34ABB995" w14:textId="77777777" w:rsidR="00CD1FCE" w:rsidRPr="00DF4C76" w:rsidRDefault="00CD1FCE" w:rsidP="0059730F">
      <w:pPr>
        <w:numPr>
          <w:ilvl w:val="0"/>
          <w:numId w:val="25"/>
        </w:numPr>
        <w:spacing w:before="120" w:after="120" w:line="360" w:lineRule="auto"/>
        <w:ind w:right="-2"/>
        <w:jc w:val="both"/>
        <w:rPr>
          <w:rFonts w:ascii="Arial" w:hAnsi="Arial" w:cs="Arial"/>
        </w:rPr>
      </w:pPr>
      <w:r w:rsidRPr="00DF4C76">
        <w:rPr>
          <w:rFonts w:ascii="Arial" w:hAnsi="Arial" w:cs="Arial"/>
        </w:rPr>
        <w:t>The concomitant use of these vaccines with other drugs and vaccines is unknown.  </w:t>
      </w:r>
    </w:p>
    <w:p w14:paraId="3AFB46CC"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Vaccine data in pregnant women and lactating mothers is unknown.  </w:t>
      </w:r>
    </w:p>
    <w:p w14:paraId="54D7C664"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Vaccine efficacy and safety in immunocompromised individuals is unknown.  </w:t>
      </w:r>
    </w:p>
    <w:p w14:paraId="74E2D2B3"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Vaccine efficacy and safety in paediatric subjects (&lt; 16 years old) is unknown.  </w:t>
      </w:r>
    </w:p>
    <w:p w14:paraId="3CBA1E34"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Vaccine efficacy and safety in elderly subjects (&gt; 85 years old) is unknown.  </w:t>
      </w:r>
    </w:p>
    <w:p w14:paraId="4B25906D"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lastRenderedPageBreak/>
        <w:t>A correlate of protection has yet to be established. The vaccine immunogenicity cannot be considered and used as the surrogate for vaccine protective efficacy at this stage.  </w:t>
      </w:r>
    </w:p>
    <w:p w14:paraId="7B226FC6" w14:textId="77777777"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The novelty of the mRNA technology and its possible effects are unknown.  </w:t>
      </w:r>
    </w:p>
    <w:p w14:paraId="3913D8BD" w14:textId="0BE4F13D" w:rsidR="00CD1FCE" w:rsidRPr="00DF4C76" w:rsidRDefault="00CD1FCE" w:rsidP="0059730F">
      <w:pPr>
        <w:pStyle w:val="ListParagraph"/>
        <w:numPr>
          <w:ilvl w:val="0"/>
          <w:numId w:val="25"/>
        </w:numPr>
        <w:spacing w:before="120" w:after="120" w:line="360" w:lineRule="auto"/>
        <w:ind w:right="-2"/>
        <w:contextualSpacing w:val="0"/>
        <w:jc w:val="both"/>
        <w:rPr>
          <w:rFonts w:ascii="Arial" w:hAnsi="Arial" w:cs="Arial"/>
        </w:rPr>
      </w:pPr>
      <w:r w:rsidRPr="00DF4C76">
        <w:rPr>
          <w:rFonts w:ascii="Arial" w:hAnsi="Arial" w:cs="Arial"/>
        </w:rPr>
        <w:t>The real-world vaccine effectiveness when these vaccines are rolled out to a larger and more diverse population is largely unknown.  </w:t>
      </w:r>
    </w:p>
    <w:p w14:paraId="33BDDEC7" w14:textId="71B92608" w:rsidR="00CD1FCE" w:rsidRPr="00DF4C76" w:rsidRDefault="00CD1FCE" w:rsidP="0059730F">
      <w:pPr>
        <w:spacing w:before="120" w:after="120" w:line="360" w:lineRule="auto"/>
        <w:rPr>
          <w:rFonts w:ascii="Arial" w:hAnsi="Arial" w:cs="Arial"/>
        </w:rPr>
      </w:pPr>
      <w:r w:rsidRPr="00DF4C76">
        <w:rPr>
          <w:rFonts w:ascii="Arial" w:hAnsi="Arial" w:cs="Arial"/>
        </w:rPr>
        <w:t> I further note that:  </w:t>
      </w:r>
    </w:p>
    <w:p w14:paraId="16184A58"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The vaccine companies’ trial and study documentation and the surveillance data from overseas reveals numerous adverse health events linked to the vaccines including hypersensitivity, anaphylaxis, anxiety related reactions, increased triggers for autoimmune disease, thrombocytopenia and coagulation disorders, exacerbation of neurological events, paralysis, convulsions and death.  </w:t>
      </w:r>
    </w:p>
    <w:p w14:paraId="3CE8C179"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The biggest risk with both vaccines is auto-immune response. From an immunology perspective, the antibodies may be ‘tricked’ into destroying otherwise healthy cells when encountered in future.  </w:t>
      </w:r>
    </w:p>
    <w:p w14:paraId="48531EF1"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Previous coronavirus vaccines have never passed the pre-clinical stage. SARS-</w:t>
      </w:r>
      <w:proofErr w:type="spellStart"/>
      <w:r w:rsidRPr="00DF4C76">
        <w:rPr>
          <w:rFonts w:ascii="Arial" w:hAnsi="Arial" w:cs="Arial"/>
        </w:rPr>
        <w:t>CoV</w:t>
      </w:r>
      <w:proofErr w:type="spellEnd"/>
      <w:r w:rsidRPr="00DF4C76">
        <w:rPr>
          <w:rFonts w:ascii="Arial" w:hAnsi="Arial" w:cs="Arial"/>
        </w:rPr>
        <w:t> vaccines were tested in a number of animal trials conducted which resulted in consistent auto-immune reaction outcomes. Furthermore, the m-RNA vaccines have not been used on humans before.  </w:t>
      </w:r>
    </w:p>
    <w:p w14:paraId="37D6D12D"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The disease COVID-19 presents a 99.9% rate of full recovery for those under 70 years of age with no serious co-morbidity. Directing and/or mandating vaccines on the whole population given these statistics is a disproportionate response.  </w:t>
      </w:r>
    </w:p>
    <w:p w14:paraId="47238C14"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It remains unclear if any or sufficient insurance cover will be available in the event I suffer injury, and in the absence of a comprehensive no fault vaccine injury compensation scheme, there is a real likelihood that I may not be compensated.  </w:t>
      </w:r>
    </w:p>
    <w:p w14:paraId="39C1C836"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The vaccine companies have a history of criminal conduct including charges and convictions for illegal marketing, bribery and health care fraud.  </w:t>
      </w:r>
    </w:p>
    <w:p w14:paraId="5A2A9D80" w14:textId="77777777" w:rsidR="00CD1FCE" w:rsidRPr="00DF4C76"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lastRenderedPageBreak/>
        <w:t>The Australian Government has made it abundantly clear that vaccination against COVID-19 will be voluntary for the Australian public and no disincentives will apply (e.g. denial of financial benefits) to those choosing not to get vaccinated.  </w:t>
      </w:r>
    </w:p>
    <w:p w14:paraId="1EB7C0D6" w14:textId="210CA3D6" w:rsidR="00CD1FCE" w:rsidRDefault="00CD1FCE" w:rsidP="0059730F">
      <w:pPr>
        <w:numPr>
          <w:ilvl w:val="0"/>
          <w:numId w:val="26"/>
        </w:numPr>
        <w:spacing w:before="120" w:after="120" w:line="360" w:lineRule="auto"/>
        <w:ind w:right="-2"/>
        <w:jc w:val="both"/>
        <w:rPr>
          <w:rFonts w:ascii="Arial" w:hAnsi="Arial" w:cs="Arial"/>
        </w:rPr>
      </w:pPr>
      <w:r w:rsidRPr="00DF4C76">
        <w:rPr>
          <w:rFonts w:ascii="Arial" w:hAnsi="Arial" w:cs="Arial"/>
        </w:rPr>
        <w:t>Alternative controls are available to employers and occupiers to maintain occupational health and safety and public safety.  </w:t>
      </w:r>
    </w:p>
    <w:p w14:paraId="7CF615C4" w14:textId="77777777" w:rsidR="00DF4C76" w:rsidRPr="00DF4C76" w:rsidRDefault="00DF4C76" w:rsidP="0059730F">
      <w:pPr>
        <w:spacing w:before="120" w:after="120" w:line="360" w:lineRule="auto"/>
        <w:ind w:left="1004" w:right="-2"/>
        <w:jc w:val="both"/>
        <w:rPr>
          <w:rFonts w:ascii="Arial" w:hAnsi="Arial" w:cs="Arial"/>
        </w:rPr>
      </w:pPr>
    </w:p>
    <w:p w14:paraId="0A6D8DD7" w14:textId="72105568" w:rsidR="00CD1FCE" w:rsidRPr="00DF4C76" w:rsidRDefault="00CD1FCE" w:rsidP="0059730F">
      <w:pPr>
        <w:spacing w:before="120" w:after="120" w:line="360" w:lineRule="auto"/>
        <w:ind w:left="284" w:right="-2"/>
        <w:jc w:val="both"/>
        <w:rPr>
          <w:rFonts w:ascii="Arial" w:hAnsi="Arial" w:cs="Arial"/>
        </w:rPr>
      </w:pPr>
      <w:r w:rsidRPr="00DF4C76">
        <w:rPr>
          <w:rFonts w:ascii="Arial" w:hAnsi="Arial" w:cs="Arial"/>
        </w:rPr>
        <w:t>I further note that numerous laws, regulations and policies protect the right of informed consent in receiving a vaccine or any medical procedure, including</w:t>
      </w:r>
      <w:r w:rsidR="00DB18A2" w:rsidRPr="00DF4C76">
        <w:rPr>
          <w:rFonts w:ascii="Arial" w:hAnsi="Arial" w:cs="Arial"/>
        </w:rPr>
        <w:t xml:space="preserve"> but limited to</w:t>
      </w:r>
      <w:r w:rsidRPr="00DF4C76">
        <w:rPr>
          <w:rFonts w:ascii="Arial" w:hAnsi="Arial" w:cs="Arial"/>
        </w:rPr>
        <w:t>:  </w:t>
      </w:r>
    </w:p>
    <w:p w14:paraId="27E71825" w14:textId="5A94E3EC" w:rsidR="00CD1FCE" w:rsidRPr="00DF4C76" w:rsidRDefault="00CD1FCE" w:rsidP="0059730F">
      <w:pPr>
        <w:numPr>
          <w:ilvl w:val="0"/>
          <w:numId w:val="27"/>
        </w:numPr>
        <w:spacing w:before="120" w:after="120" w:line="360" w:lineRule="auto"/>
        <w:ind w:right="-2"/>
        <w:jc w:val="both"/>
        <w:rPr>
          <w:rFonts w:ascii="Arial" w:hAnsi="Arial" w:cs="Arial"/>
        </w:rPr>
      </w:pPr>
      <w:r w:rsidRPr="00DF4C76">
        <w:rPr>
          <w:rFonts w:ascii="Arial" w:hAnsi="Arial" w:cs="Arial"/>
        </w:rPr>
        <w:t xml:space="preserve">The </w:t>
      </w:r>
      <w:r w:rsidRPr="00DF4C76">
        <w:rPr>
          <w:rFonts w:ascii="Arial" w:hAnsi="Arial" w:cs="Arial"/>
          <w:i/>
          <w:iCs/>
        </w:rPr>
        <w:t>Commonwealth Constitution</w:t>
      </w:r>
      <w:r w:rsidRPr="00DF4C76">
        <w:rPr>
          <w:rFonts w:ascii="Arial" w:hAnsi="Arial" w:cs="Arial"/>
        </w:rPr>
        <w:t xml:space="preserve"> s</w:t>
      </w:r>
      <w:r w:rsidR="00DB576B">
        <w:rPr>
          <w:rFonts w:ascii="Arial" w:hAnsi="Arial" w:cs="Arial"/>
        </w:rPr>
        <w:t>.</w:t>
      </w:r>
      <w:r w:rsidRPr="00DF4C76">
        <w:rPr>
          <w:rFonts w:ascii="Arial" w:hAnsi="Arial" w:cs="Arial"/>
        </w:rPr>
        <w:t>51(</w:t>
      </w:r>
      <w:proofErr w:type="spellStart"/>
      <w:r w:rsidRPr="00DF4C76">
        <w:rPr>
          <w:rFonts w:ascii="Arial" w:hAnsi="Arial" w:cs="Arial"/>
        </w:rPr>
        <w:t>xxiiiA</w:t>
      </w:r>
      <w:proofErr w:type="spellEnd"/>
      <w:r w:rsidRPr="00DF4C76">
        <w:rPr>
          <w:rFonts w:ascii="Arial" w:hAnsi="Arial" w:cs="Arial"/>
        </w:rPr>
        <w:t>) which prohibits civil conscription in</w:t>
      </w:r>
      <w:r w:rsidR="00DB18A2" w:rsidRPr="00DF4C76">
        <w:rPr>
          <w:rFonts w:ascii="Arial" w:hAnsi="Arial" w:cs="Arial"/>
        </w:rPr>
        <w:t>to</w:t>
      </w:r>
      <w:r w:rsidRPr="00DF4C76">
        <w:rPr>
          <w:rFonts w:ascii="Arial" w:hAnsi="Arial" w:cs="Arial"/>
        </w:rPr>
        <w:t xml:space="preserve"> medical and dental services.  </w:t>
      </w:r>
    </w:p>
    <w:p w14:paraId="67960F44" w14:textId="1CF8BCAA" w:rsidR="00CD1FCE" w:rsidRPr="00DF4C76" w:rsidRDefault="00CD1FCE" w:rsidP="0059730F">
      <w:pPr>
        <w:numPr>
          <w:ilvl w:val="0"/>
          <w:numId w:val="27"/>
        </w:numPr>
        <w:spacing w:before="120" w:after="120" w:line="360" w:lineRule="auto"/>
        <w:ind w:right="-2"/>
        <w:jc w:val="both"/>
        <w:rPr>
          <w:rFonts w:ascii="Arial" w:hAnsi="Arial" w:cs="Arial"/>
        </w:rPr>
      </w:pPr>
      <w:r w:rsidRPr="00DF4C76">
        <w:rPr>
          <w:rFonts w:ascii="Arial" w:hAnsi="Arial" w:cs="Arial"/>
        </w:rPr>
        <w:t xml:space="preserve">The </w:t>
      </w:r>
      <w:r w:rsidRPr="00DF4C76">
        <w:rPr>
          <w:rFonts w:ascii="Arial" w:hAnsi="Arial" w:cs="Arial"/>
          <w:i/>
          <w:iCs/>
        </w:rPr>
        <w:t>Biosecurity Act 2015</w:t>
      </w:r>
      <w:r w:rsidRPr="00DF4C76">
        <w:rPr>
          <w:rFonts w:ascii="Arial" w:hAnsi="Arial" w:cs="Arial"/>
        </w:rPr>
        <w:t xml:space="preserve"> (Cth) s</w:t>
      </w:r>
      <w:r w:rsidR="00DB576B">
        <w:rPr>
          <w:rFonts w:ascii="Arial" w:hAnsi="Arial" w:cs="Arial"/>
        </w:rPr>
        <w:t>.</w:t>
      </w:r>
      <w:r w:rsidRPr="00DF4C76">
        <w:rPr>
          <w:rFonts w:ascii="Arial" w:hAnsi="Arial" w:cs="Arial"/>
        </w:rPr>
        <w:t>95 prohibits the use of force for vaccination.  </w:t>
      </w:r>
    </w:p>
    <w:p w14:paraId="02D49D04" w14:textId="0D6A76C4" w:rsidR="00CD1FCE" w:rsidRPr="00DF4C76" w:rsidRDefault="00CD1FCE" w:rsidP="0059730F">
      <w:pPr>
        <w:numPr>
          <w:ilvl w:val="0"/>
          <w:numId w:val="27"/>
        </w:numPr>
        <w:spacing w:before="120" w:after="120" w:line="360" w:lineRule="auto"/>
        <w:ind w:right="-2"/>
        <w:jc w:val="both"/>
        <w:rPr>
          <w:rFonts w:ascii="Arial" w:hAnsi="Arial" w:cs="Arial"/>
        </w:rPr>
      </w:pPr>
      <w:r w:rsidRPr="00DF4C76">
        <w:rPr>
          <w:rFonts w:ascii="Arial" w:hAnsi="Arial" w:cs="Arial"/>
        </w:rPr>
        <w:t>The</w:t>
      </w:r>
      <w:r w:rsidR="00DF4C76">
        <w:rPr>
          <w:rFonts w:ascii="Arial" w:hAnsi="Arial" w:cs="Arial"/>
        </w:rPr>
        <w:t xml:space="preserve"> </w:t>
      </w:r>
      <w:r w:rsidRPr="00DF4C76">
        <w:rPr>
          <w:rFonts w:ascii="Arial" w:hAnsi="Arial" w:cs="Arial"/>
          <w:i/>
          <w:iCs/>
        </w:rPr>
        <w:t>Biosecurity Act 2015</w:t>
      </w:r>
      <w:r w:rsidR="00DF4C76">
        <w:rPr>
          <w:rFonts w:ascii="Arial" w:hAnsi="Arial" w:cs="Arial"/>
        </w:rPr>
        <w:t xml:space="preserve"> (Cth)</w:t>
      </w:r>
      <w:r w:rsidRPr="00DF4C76">
        <w:rPr>
          <w:rFonts w:ascii="Arial" w:hAnsi="Arial" w:cs="Arial"/>
        </w:rPr>
        <w:t xml:space="preserve"> s</w:t>
      </w:r>
      <w:r w:rsidR="00DB576B">
        <w:rPr>
          <w:rFonts w:ascii="Arial" w:hAnsi="Arial" w:cs="Arial"/>
        </w:rPr>
        <w:t>.</w:t>
      </w:r>
      <w:r w:rsidRPr="00DF4C76">
        <w:rPr>
          <w:rFonts w:ascii="Arial" w:hAnsi="Arial" w:cs="Arial"/>
        </w:rPr>
        <w:t>92 prohibits vaccination or treatment without an individual Biosecurity Control Order with stringent requirements.  </w:t>
      </w:r>
    </w:p>
    <w:p w14:paraId="319858DA" w14:textId="77777777" w:rsidR="00CD1FCE" w:rsidRPr="00DF4C76" w:rsidRDefault="00CD1FCE" w:rsidP="0059730F">
      <w:pPr>
        <w:numPr>
          <w:ilvl w:val="0"/>
          <w:numId w:val="27"/>
        </w:numPr>
        <w:spacing w:before="120" w:after="120" w:line="360" w:lineRule="auto"/>
        <w:ind w:right="-2"/>
        <w:jc w:val="both"/>
        <w:rPr>
          <w:rFonts w:ascii="Arial" w:hAnsi="Arial" w:cs="Arial"/>
        </w:rPr>
      </w:pPr>
      <w:r w:rsidRPr="00DF4C76">
        <w:rPr>
          <w:rFonts w:ascii="Arial" w:hAnsi="Arial" w:cs="Arial"/>
        </w:rPr>
        <w:t>Article 6 of the UNESCO statement on Bioethics and Human Rights, Section 1, states “Any preventative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and without prejudice”.  </w:t>
      </w:r>
    </w:p>
    <w:p w14:paraId="3C957818" w14:textId="3A3EF988" w:rsidR="00CD1FCE" w:rsidRPr="00DF4C76" w:rsidRDefault="00CD1FCE" w:rsidP="0059730F">
      <w:pPr>
        <w:numPr>
          <w:ilvl w:val="0"/>
          <w:numId w:val="27"/>
        </w:numPr>
        <w:spacing w:before="120" w:after="120" w:line="360" w:lineRule="auto"/>
        <w:ind w:right="-2"/>
        <w:jc w:val="both"/>
        <w:rPr>
          <w:rFonts w:ascii="Arial" w:hAnsi="Arial" w:cs="Arial"/>
        </w:rPr>
      </w:pPr>
      <w:r w:rsidRPr="00DB576B">
        <w:rPr>
          <w:rFonts w:ascii="Arial" w:hAnsi="Arial" w:cs="Arial"/>
        </w:rPr>
        <w:t>Nuremberg Code</w:t>
      </w:r>
      <w:r w:rsidRPr="00DF4C76">
        <w:rPr>
          <w:rFonts w:ascii="Arial" w:hAnsi="Arial" w:cs="Arial"/>
        </w:rPr>
        <w:t>, Article 1, states “The voluntary consent of the human subject is absolutely essential”.  </w:t>
      </w:r>
    </w:p>
    <w:p w14:paraId="733FF309" w14:textId="09E42635" w:rsidR="00960DE5" w:rsidRPr="00DF4C76" w:rsidRDefault="00960DE5" w:rsidP="0059730F">
      <w:pPr>
        <w:numPr>
          <w:ilvl w:val="0"/>
          <w:numId w:val="27"/>
        </w:numPr>
        <w:spacing w:before="120" w:after="120" w:line="360" w:lineRule="auto"/>
        <w:ind w:right="-2"/>
        <w:jc w:val="both"/>
        <w:rPr>
          <w:rFonts w:ascii="Arial" w:hAnsi="Arial" w:cs="Arial"/>
        </w:rPr>
      </w:pPr>
      <w:r w:rsidRPr="00DF4C76">
        <w:rPr>
          <w:rFonts w:ascii="Arial" w:hAnsi="Arial" w:cs="Arial"/>
        </w:rPr>
        <w:t xml:space="preserve">The </w:t>
      </w:r>
      <w:proofErr w:type="spellStart"/>
      <w:r w:rsidRPr="00DF4C76">
        <w:rPr>
          <w:rFonts w:ascii="Arial" w:hAnsi="Arial" w:cs="Arial"/>
        </w:rPr>
        <w:t>Siracusa</w:t>
      </w:r>
      <w:proofErr w:type="spellEnd"/>
      <w:r w:rsidRPr="00DF4C76">
        <w:rPr>
          <w:rFonts w:ascii="Arial" w:hAnsi="Arial" w:cs="Arial"/>
        </w:rPr>
        <w:t xml:space="preserve"> Principles, adopted by the UN Economic and Social Council in 1984 provide authoritative guidance on government responses that restrict human rights for reasons of public health or national emergency.   These Principles state that measures taken to protect the population that limit people’s rights and freedoms </w:t>
      </w:r>
      <w:r w:rsidRPr="00DF4C76">
        <w:rPr>
          <w:rFonts w:ascii="Arial" w:hAnsi="Arial" w:cs="Arial"/>
          <w:b/>
          <w:bCs/>
        </w:rPr>
        <w:t>must be lawful, necessary, and proportionate</w:t>
      </w:r>
      <w:r w:rsidRPr="00DF4C76">
        <w:rPr>
          <w:rFonts w:ascii="Arial" w:hAnsi="Arial" w:cs="Arial"/>
        </w:rPr>
        <w:t xml:space="preserve">. </w:t>
      </w:r>
    </w:p>
    <w:p w14:paraId="4D2CF37B" w14:textId="60247F99" w:rsidR="00CD1FCE" w:rsidRPr="00DF4C76" w:rsidRDefault="00CD1FCE" w:rsidP="0059730F">
      <w:pPr>
        <w:numPr>
          <w:ilvl w:val="0"/>
          <w:numId w:val="27"/>
        </w:numPr>
        <w:spacing w:before="120" w:after="120" w:line="360" w:lineRule="auto"/>
        <w:ind w:right="-2"/>
        <w:jc w:val="both"/>
        <w:rPr>
          <w:rFonts w:ascii="Arial" w:hAnsi="Arial" w:cs="Arial"/>
        </w:rPr>
      </w:pPr>
      <w:r w:rsidRPr="00DF4C76">
        <w:rPr>
          <w:rFonts w:ascii="Arial" w:hAnsi="Arial" w:cs="Arial"/>
        </w:rPr>
        <w:t xml:space="preserve">Section 83.4 of the </w:t>
      </w:r>
      <w:r w:rsidRPr="00DB576B">
        <w:rPr>
          <w:rFonts w:ascii="Arial" w:hAnsi="Arial" w:cs="Arial"/>
          <w:i/>
          <w:iCs/>
        </w:rPr>
        <w:t>Criminal Code Act 1995</w:t>
      </w:r>
      <w:r w:rsidRPr="00DF4C76">
        <w:rPr>
          <w:rFonts w:ascii="Arial" w:hAnsi="Arial" w:cs="Arial"/>
        </w:rPr>
        <w:t xml:space="preserve"> (Cth), which relates to interfering with political liberty states “Any person who, by violence or by threats or intimidation of any kind, hinders or interferes </w:t>
      </w:r>
      <w:r w:rsidRPr="00DF4C76">
        <w:rPr>
          <w:rFonts w:ascii="Arial" w:hAnsi="Arial" w:cs="Arial"/>
        </w:rPr>
        <w:lastRenderedPageBreak/>
        <w:t>with the free exercise or performance, by any other person of any political right or duty shall be guilty of an offence”.  </w:t>
      </w:r>
    </w:p>
    <w:p w14:paraId="37BFF9A2" w14:textId="77777777" w:rsidR="00DF4C76" w:rsidRDefault="00DE2973" w:rsidP="0059730F">
      <w:pPr>
        <w:spacing w:before="120" w:after="120" w:line="360" w:lineRule="auto"/>
        <w:ind w:left="284" w:right="-2"/>
        <w:jc w:val="both"/>
        <w:rPr>
          <w:rFonts w:ascii="Arial" w:hAnsi="Arial" w:cs="Arial"/>
        </w:rPr>
      </w:pPr>
      <w:r w:rsidRPr="00DF4C76">
        <w:rPr>
          <w:rFonts w:ascii="Arial" w:hAnsi="Arial" w:cs="Arial"/>
        </w:rPr>
        <w:t> </w:t>
      </w:r>
    </w:p>
    <w:p w14:paraId="2E3DA328" w14:textId="07ADF5EB" w:rsidR="00DE2973" w:rsidRPr="00DF4C76" w:rsidRDefault="00DB18A2" w:rsidP="00DE2973">
      <w:pPr>
        <w:spacing w:before="120" w:after="120" w:line="360" w:lineRule="auto"/>
        <w:ind w:left="284" w:right="-2"/>
        <w:jc w:val="both"/>
        <w:rPr>
          <w:rFonts w:ascii="Arial" w:hAnsi="Arial" w:cs="Arial"/>
          <w:lang w:val="en-US"/>
        </w:rPr>
      </w:pPr>
      <w:r w:rsidRPr="00DF4C76">
        <w:rPr>
          <w:rFonts w:ascii="Arial" w:hAnsi="Arial" w:cs="Arial"/>
        </w:rPr>
        <w:t>Yours faithfully</w:t>
      </w:r>
    </w:p>
    <w:p w14:paraId="5B450D0F" w14:textId="77777777" w:rsidR="00DE2973" w:rsidRPr="00DF4C76" w:rsidRDefault="00DE2973" w:rsidP="00DE2973">
      <w:pPr>
        <w:spacing w:before="120" w:after="120" w:line="360" w:lineRule="auto"/>
        <w:ind w:left="284" w:right="-2"/>
        <w:jc w:val="both"/>
        <w:rPr>
          <w:rFonts w:ascii="Arial" w:hAnsi="Arial" w:cs="Arial"/>
          <w:i/>
          <w:iCs/>
          <w:highlight w:val="yellow"/>
        </w:rPr>
      </w:pPr>
      <w:proofErr w:type="spellStart"/>
      <w:r w:rsidRPr="00DF4C76">
        <w:rPr>
          <w:rFonts w:ascii="Arial" w:hAnsi="Arial" w:cs="Arial"/>
          <w:i/>
          <w:iCs/>
          <w:highlight w:val="yellow"/>
        </w:rPr>
        <w:t>Esig</w:t>
      </w:r>
      <w:proofErr w:type="spellEnd"/>
      <w:r w:rsidRPr="00DF4C76">
        <w:rPr>
          <w:rFonts w:ascii="Arial" w:hAnsi="Arial" w:cs="Arial"/>
          <w:i/>
          <w:iCs/>
          <w:highlight w:val="yellow"/>
        </w:rPr>
        <w:t xml:space="preserve"> or italics sig</w:t>
      </w:r>
    </w:p>
    <w:p w14:paraId="391347DD" w14:textId="459BD8E7" w:rsidR="00CF1917" w:rsidRPr="00DF4C76" w:rsidRDefault="00DE2973" w:rsidP="00346505">
      <w:pPr>
        <w:spacing w:before="120" w:after="120" w:line="360" w:lineRule="auto"/>
        <w:ind w:left="284" w:right="-2"/>
        <w:jc w:val="both"/>
        <w:rPr>
          <w:rFonts w:ascii="Arial" w:hAnsi="Arial" w:cs="Arial"/>
        </w:rPr>
      </w:pPr>
      <w:r w:rsidRPr="00DF4C76">
        <w:rPr>
          <w:rFonts w:ascii="Arial" w:hAnsi="Arial" w:cs="Arial"/>
          <w:i/>
          <w:iCs/>
          <w:highlight w:val="yellow"/>
        </w:rPr>
        <w:t>Name</w:t>
      </w:r>
      <w:r w:rsidRPr="00DF4C76">
        <w:rPr>
          <w:rFonts w:ascii="Arial" w:hAnsi="Arial" w:cs="Arial"/>
          <w:i/>
          <w:iCs/>
        </w:rPr>
        <w:t xml:space="preserve"> </w:t>
      </w:r>
    </w:p>
    <w:sectPr w:rsidR="00CF1917" w:rsidRPr="00DF4C76" w:rsidSect="00B8314A">
      <w:headerReference w:type="default" r:id="rId11"/>
      <w:footerReference w:type="even" r:id="rId12"/>
      <w:foot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F8DD" w14:textId="77777777" w:rsidR="005368CA" w:rsidRDefault="005368CA" w:rsidP="0055414C">
      <w:pPr>
        <w:spacing w:after="0" w:line="240" w:lineRule="auto"/>
      </w:pPr>
      <w:r>
        <w:separator/>
      </w:r>
    </w:p>
  </w:endnote>
  <w:endnote w:type="continuationSeparator" w:id="0">
    <w:p w14:paraId="4D5401A9" w14:textId="77777777" w:rsidR="005368CA" w:rsidRDefault="005368CA" w:rsidP="0055414C">
      <w:pPr>
        <w:spacing w:after="0" w:line="240" w:lineRule="auto"/>
      </w:pPr>
      <w:r>
        <w:continuationSeparator/>
      </w:r>
    </w:p>
  </w:endnote>
  <w:endnote w:type="continuationNotice" w:id="1">
    <w:p w14:paraId="1C87DAA7" w14:textId="77777777" w:rsidR="005368CA" w:rsidRDefault="0053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084712"/>
      <w:docPartObj>
        <w:docPartGallery w:val="Page Numbers (Bottom of Page)"/>
        <w:docPartUnique/>
      </w:docPartObj>
    </w:sdtPr>
    <w:sdtEndPr>
      <w:rPr>
        <w:rStyle w:val="PageNumber"/>
      </w:rPr>
    </w:sdtEndPr>
    <w:sdtContent>
      <w:p w14:paraId="7E1104E7" w14:textId="12789427" w:rsidR="00923A91" w:rsidRDefault="00923A91" w:rsidP="00B83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B82FDC" w14:textId="77777777" w:rsidR="00923A91" w:rsidRDefault="00923A91" w:rsidP="00923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435829"/>
      <w:docPartObj>
        <w:docPartGallery w:val="Page Numbers (Bottom of Page)"/>
        <w:docPartUnique/>
      </w:docPartObj>
    </w:sdtPr>
    <w:sdtEndPr>
      <w:rPr>
        <w:rStyle w:val="PageNumber"/>
      </w:rPr>
    </w:sdtEndPr>
    <w:sdtContent>
      <w:p w14:paraId="6BCD8E21" w14:textId="14FDECD1" w:rsidR="00923A91" w:rsidRDefault="00923A91" w:rsidP="00B831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089875" w14:textId="77777777" w:rsidR="00923A91" w:rsidRDefault="00923A91" w:rsidP="00923A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BFF3" w14:textId="77777777" w:rsidR="005368CA" w:rsidRDefault="005368CA" w:rsidP="0055414C">
      <w:pPr>
        <w:spacing w:after="0" w:line="240" w:lineRule="auto"/>
      </w:pPr>
      <w:r>
        <w:separator/>
      </w:r>
    </w:p>
  </w:footnote>
  <w:footnote w:type="continuationSeparator" w:id="0">
    <w:p w14:paraId="6024A48C" w14:textId="77777777" w:rsidR="005368CA" w:rsidRDefault="005368CA" w:rsidP="0055414C">
      <w:pPr>
        <w:spacing w:after="0" w:line="240" w:lineRule="auto"/>
      </w:pPr>
      <w:r>
        <w:continuationSeparator/>
      </w:r>
    </w:p>
  </w:footnote>
  <w:footnote w:type="continuationNotice" w:id="1">
    <w:p w14:paraId="66BEB347" w14:textId="77777777" w:rsidR="005368CA" w:rsidRDefault="00536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9EE8" w14:textId="6C297A22" w:rsidR="00A16E89" w:rsidRPr="00DF4C76" w:rsidRDefault="00A16E89" w:rsidP="00A16E8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This template letter is drafted to express to the third party that you are feeling pressured economically to submit to a Covid-19 vaccine, and this pressure is interfering with your ability to consent or decline to this medical procedure.</w:t>
    </w:r>
  </w:p>
  <w:p w14:paraId="5B3826B6" w14:textId="22D1717C" w:rsidR="00A16E89" w:rsidRPr="00DF4C76" w:rsidRDefault="00A16E89" w:rsidP="00A16E8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sz w:val="21"/>
        <w:szCs w:val="21"/>
      </w:rPr>
      <w:t xml:space="preserve">Please read this template letter carefully, and if the contents describe your circumstances, you may wish to use it to respond to the third party. </w:t>
    </w:r>
    <w:r w:rsidRPr="00DF4C76">
      <w:rPr>
        <w:rStyle w:val="Strong"/>
        <w:rFonts w:ascii="Helvetica Neue" w:hAnsi="Helvetica Neue"/>
        <w:sz w:val="21"/>
        <w:szCs w:val="21"/>
      </w:rPr>
      <w:t>T</w:t>
    </w:r>
    <w:r w:rsidRPr="00DF4C76">
      <w:rPr>
        <w:rFonts w:ascii="Helvetica Neue" w:hAnsi="Helvetica Neue"/>
        <w:b/>
        <w:bCs/>
        <w:sz w:val="21"/>
        <w:szCs w:val="21"/>
      </w:rPr>
      <w:t>his letter does not contain specific legal advice to your particular circumstances. It is cast in general terms and contains general legal information that is readily available to the public.</w:t>
    </w:r>
  </w:p>
  <w:p w14:paraId="7C2B0DC3" w14:textId="77777777" w:rsidR="00A16E89" w:rsidRPr="00DF4C76" w:rsidRDefault="00A16E89" w:rsidP="00A16E89">
    <w:pPr>
      <w:pStyle w:val="Header"/>
      <w:rPr>
        <w:b/>
        <w:bCs/>
        <w:color w:val="C00000"/>
        <w:sz w:val="21"/>
        <w:szCs w:val="21"/>
        <w:u w:val="single"/>
      </w:rPr>
    </w:pPr>
  </w:p>
  <w:p w14:paraId="21D77C6E" w14:textId="54A29495" w:rsidR="00A16E89" w:rsidRPr="00DF4C76" w:rsidRDefault="00A16E89" w:rsidP="00A16E89">
    <w:pPr>
      <w:pStyle w:val="Header"/>
      <w:rPr>
        <w:b/>
        <w:bCs/>
        <w:color w:val="C00000"/>
        <w:sz w:val="21"/>
        <w:szCs w:val="21"/>
        <w:u w:val="single"/>
      </w:rPr>
    </w:pPr>
    <w:r w:rsidRPr="00DF4C76">
      <w:rPr>
        <w:b/>
        <w:bCs/>
        <w:color w:val="C00000"/>
        <w:sz w:val="21"/>
        <w:szCs w:val="21"/>
        <w:u w:val="single"/>
      </w:rPr>
      <w:t xml:space="preserve">Instructions on how to use this template: </w:t>
    </w:r>
  </w:p>
  <w:p w14:paraId="62CD3B5C" w14:textId="5ED5F36B" w:rsidR="00A16E89" w:rsidRPr="00DF4C76" w:rsidRDefault="00A16E89" w:rsidP="00A16E89">
    <w:pPr>
      <w:pStyle w:val="Header"/>
      <w:rPr>
        <w:color w:val="C00000"/>
        <w:sz w:val="21"/>
        <w:szCs w:val="21"/>
      </w:rPr>
    </w:pPr>
    <w:r w:rsidRPr="00DF4C76">
      <w:rPr>
        <w:color w:val="C00000"/>
        <w:sz w:val="21"/>
        <w:szCs w:val="21"/>
      </w:rPr>
      <w:t>Edit all parts in yellow highlight, change italics to normal font</w:t>
    </w:r>
    <w:r w:rsidR="00DF4C76" w:rsidRPr="00DF4C76">
      <w:rPr>
        <w:color w:val="C00000"/>
        <w:sz w:val="21"/>
        <w:szCs w:val="21"/>
      </w:rPr>
      <w:t>, and take off yellow highlight.</w:t>
    </w:r>
  </w:p>
  <w:p w14:paraId="73AB2C02" w14:textId="4EB3C5F7" w:rsidR="00A16E89" w:rsidRPr="00DF4C76" w:rsidRDefault="00A16E89" w:rsidP="00A16E89">
    <w:pPr>
      <w:pStyle w:val="Header"/>
      <w:rPr>
        <w:color w:val="C00000"/>
        <w:sz w:val="21"/>
        <w:szCs w:val="21"/>
      </w:rPr>
    </w:pPr>
    <w:r w:rsidRPr="00385526">
      <w:rPr>
        <w:b/>
        <w:bCs/>
        <w:color w:val="C00000"/>
        <w:sz w:val="21"/>
        <w:szCs w:val="21"/>
      </w:rPr>
      <w:t xml:space="preserve">Be sure to delete this instruction </w:t>
    </w:r>
    <w:r w:rsidR="00DF4C76" w:rsidRPr="00385526">
      <w:rPr>
        <w:b/>
        <w:bCs/>
        <w:color w:val="C00000"/>
        <w:sz w:val="21"/>
        <w:szCs w:val="21"/>
      </w:rPr>
      <w:t>header</w:t>
    </w:r>
    <w:r w:rsidR="00DF4C76" w:rsidRPr="00DF4C76">
      <w:rPr>
        <w:color w:val="C00000"/>
        <w:sz w:val="21"/>
        <w:szCs w:val="21"/>
      </w:rPr>
      <w:t xml:space="preserve"> </w:t>
    </w:r>
    <w:r w:rsidRPr="00DF4C76">
      <w:rPr>
        <w:color w:val="C00000"/>
        <w:sz w:val="21"/>
        <w:szCs w:val="21"/>
      </w:rPr>
      <w:t xml:space="preserve">by simply double clicking, highlight </w:t>
    </w:r>
    <w:r w:rsidR="00DF4C76" w:rsidRPr="00DF4C76">
      <w:rPr>
        <w:color w:val="C00000"/>
        <w:sz w:val="21"/>
        <w:szCs w:val="21"/>
      </w:rPr>
      <w:t xml:space="preserve">copy </w:t>
    </w:r>
    <w:r w:rsidRPr="00DF4C76">
      <w:rPr>
        <w:color w:val="C00000"/>
        <w:sz w:val="21"/>
        <w:szCs w:val="21"/>
      </w:rPr>
      <w:t>and delete.</w:t>
    </w:r>
    <w:r w:rsidR="00E34BE0">
      <w:rPr>
        <w:color w:val="C00000"/>
        <w:sz w:val="21"/>
        <w:szCs w:val="21"/>
      </w:rPr>
      <w:t xml:space="preserve">  </w:t>
    </w:r>
  </w:p>
  <w:p w14:paraId="277A8469" w14:textId="242D5DAE" w:rsidR="00DF4C76" w:rsidRPr="00DF4C76" w:rsidRDefault="00DF4C76" w:rsidP="00A16E89">
    <w:pPr>
      <w:pStyle w:val="Header"/>
      <w:rPr>
        <w:color w:val="C00000"/>
        <w:sz w:val="21"/>
        <w:szCs w:val="21"/>
      </w:rPr>
    </w:pPr>
    <w:r w:rsidRPr="00DF4C76">
      <w:rPr>
        <w:i/>
        <w:iCs/>
        <w:color w:val="C00000"/>
        <w:sz w:val="21"/>
        <w:szCs w:val="21"/>
      </w:rPr>
      <w:t>Save As</w:t>
    </w:r>
    <w:r w:rsidRPr="00DF4C76">
      <w:rPr>
        <w:color w:val="C00000"/>
        <w:sz w:val="21"/>
        <w:szCs w:val="21"/>
      </w:rPr>
      <w:t xml:space="preserve"> your own name and date.</w:t>
    </w:r>
  </w:p>
  <w:p w14:paraId="4F4CA3A8" w14:textId="4A2F4477" w:rsidR="00A16E89" w:rsidRDefault="00A16E89" w:rsidP="00A16E89">
    <w:pPr>
      <w:pStyle w:val="Header"/>
      <w:rPr>
        <w:color w:val="C00000"/>
      </w:rPr>
    </w:pPr>
  </w:p>
  <w:p w14:paraId="12625A4E" w14:textId="77777777" w:rsidR="00A16E89" w:rsidRPr="00A16E89" w:rsidRDefault="00A16E89" w:rsidP="00A16E89">
    <w:pPr>
      <w:pStyle w:val="Header"/>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479"/>
    <w:multiLevelType w:val="multilevel"/>
    <w:tmpl w:val="C8B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B381D"/>
    <w:multiLevelType w:val="multilevel"/>
    <w:tmpl w:val="0348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304E4"/>
    <w:multiLevelType w:val="multilevel"/>
    <w:tmpl w:val="7E064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00ECE"/>
    <w:multiLevelType w:val="hybridMultilevel"/>
    <w:tmpl w:val="995038F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21BA261E"/>
    <w:multiLevelType w:val="hybridMultilevel"/>
    <w:tmpl w:val="F3A80C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63201C5"/>
    <w:multiLevelType w:val="hybridMultilevel"/>
    <w:tmpl w:val="5774713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336A1CC0"/>
    <w:multiLevelType w:val="multilevel"/>
    <w:tmpl w:val="64B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BD35CC"/>
    <w:multiLevelType w:val="hybridMultilevel"/>
    <w:tmpl w:val="191826B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DB17C6"/>
    <w:multiLevelType w:val="hybridMultilevel"/>
    <w:tmpl w:val="914C76F0"/>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45DE2A2C"/>
    <w:multiLevelType w:val="hybridMultilevel"/>
    <w:tmpl w:val="29587AA8"/>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4688157E"/>
    <w:multiLevelType w:val="hybridMultilevel"/>
    <w:tmpl w:val="69FC6414"/>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47D16180"/>
    <w:multiLevelType w:val="multilevel"/>
    <w:tmpl w:val="5D94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0221C"/>
    <w:multiLevelType w:val="multilevel"/>
    <w:tmpl w:val="725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8144CA"/>
    <w:multiLevelType w:val="hybridMultilevel"/>
    <w:tmpl w:val="74A8CF8A"/>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7744F90"/>
    <w:multiLevelType w:val="multilevel"/>
    <w:tmpl w:val="23B07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BF7116"/>
    <w:multiLevelType w:val="hybridMultilevel"/>
    <w:tmpl w:val="61849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807571E"/>
    <w:multiLevelType w:val="multilevel"/>
    <w:tmpl w:val="FDECCBCA"/>
    <w:lvl w:ilvl="0">
      <w:start w:val="1"/>
      <w:numFmt w:val="decimal"/>
      <w:lvlText w:val="%1."/>
      <w:lvlJc w:val="left"/>
      <w:pPr>
        <w:tabs>
          <w:tab w:val="num" w:pos="1069"/>
        </w:tabs>
        <w:ind w:left="1069" w:hanging="360"/>
      </w:pPr>
      <w:rPr>
        <w:rFonts w:ascii="Times New Roman" w:eastAsiaTheme="minorHAnsi" w:hAnsi="Times New Roman" w:cs="Times New Roman"/>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7" w15:restartNumberingAfterBreak="0">
    <w:nsid w:val="594208DA"/>
    <w:multiLevelType w:val="multilevel"/>
    <w:tmpl w:val="86D87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C4B61"/>
    <w:multiLevelType w:val="hybridMultilevel"/>
    <w:tmpl w:val="3DA44E38"/>
    <w:lvl w:ilvl="0" w:tplc="0C090001">
      <w:start w:val="1"/>
      <w:numFmt w:val="bullet"/>
      <w:lvlText w:val=""/>
      <w:lvlJc w:val="left"/>
      <w:pPr>
        <w:ind w:left="100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5FF17B26"/>
    <w:multiLevelType w:val="multilevel"/>
    <w:tmpl w:val="87C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4266CC"/>
    <w:multiLevelType w:val="multilevel"/>
    <w:tmpl w:val="D0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D4EDC"/>
    <w:multiLevelType w:val="hybridMultilevel"/>
    <w:tmpl w:val="45C4FBDE"/>
    <w:lvl w:ilvl="0" w:tplc="0C09000F">
      <w:start w:val="1"/>
      <w:numFmt w:val="decimal"/>
      <w:lvlText w:val="%1."/>
      <w:lvlJc w:val="left"/>
      <w:pPr>
        <w:ind w:left="1592" w:hanging="360"/>
      </w:pPr>
    </w:lvl>
    <w:lvl w:ilvl="1" w:tplc="0C090019" w:tentative="1">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22" w15:restartNumberingAfterBreak="0">
    <w:nsid w:val="6D3962DC"/>
    <w:multiLevelType w:val="hybridMultilevel"/>
    <w:tmpl w:val="D83E3B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15A6397"/>
    <w:multiLevelType w:val="hybridMultilevel"/>
    <w:tmpl w:val="E2C2D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142960"/>
    <w:multiLevelType w:val="multilevel"/>
    <w:tmpl w:val="FA84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73A80"/>
    <w:multiLevelType w:val="hybridMultilevel"/>
    <w:tmpl w:val="0538957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7D656683"/>
    <w:multiLevelType w:val="multilevel"/>
    <w:tmpl w:val="1CC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7"/>
  </w:num>
  <w:num w:numId="3">
    <w:abstractNumId w:val="15"/>
  </w:num>
  <w:num w:numId="4">
    <w:abstractNumId w:val="11"/>
  </w:num>
  <w:num w:numId="5">
    <w:abstractNumId w:val="2"/>
  </w:num>
  <w:num w:numId="6">
    <w:abstractNumId w:val="17"/>
  </w:num>
  <w:num w:numId="7">
    <w:abstractNumId w:val="14"/>
  </w:num>
  <w:num w:numId="8">
    <w:abstractNumId w:val="16"/>
  </w:num>
  <w:num w:numId="9">
    <w:abstractNumId w:val="12"/>
  </w:num>
  <w:num w:numId="10">
    <w:abstractNumId w:val="19"/>
  </w:num>
  <w:num w:numId="11">
    <w:abstractNumId w:val="20"/>
  </w:num>
  <w:num w:numId="12">
    <w:abstractNumId w:val="0"/>
  </w:num>
  <w:num w:numId="13">
    <w:abstractNumId w:val="26"/>
  </w:num>
  <w:num w:numId="14">
    <w:abstractNumId w:val="6"/>
  </w:num>
  <w:num w:numId="15">
    <w:abstractNumId w:val="1"/>
  </w:num>
  <w:num w:numId="16">
    <w:abstractNumId w:val="24"/>
  </w:num>
  <w:num w:numId="17">
    <w:abstractNumId w:val="25"/>
  </w:num>
  <w:num w:numId="18">
    <w:abstractNumId w:val="3"/>
  </w:num>
  <w:num w:numId="19">
    <w:abstractNumId w:val="5"/>
  </w:num>
  <w:num w:numId="20">
    <w:abstractNumId w:val="22"/>
  </w:num>
  <w:num w:numId="21">
    <w:abstractNumId w:val="4"/>
  </w:num>
  <w:num w:numId="22">
    <w:abstractNumId w:val="9"/>
  </w:num>
  <w:num w:numId="23">
    <w:abstractNumId w:val="23"/>
  </w:num>
  <w:num w:numId="24">
    <w:abstractNumId w:val="18"/>
  </w:num>
  <w:num w:numId="25">
    <w:abstractNumId w:val="1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C"/>
    <w:rsid w:val="0003047F"/>
    <w:rsid w:val="00062E30"/>
    <w:rsid w:val="001110E0"/>
    <w:rsid w:val="00153AC7"/>
    <w:rsid w:val="001871C1"/>
    <w:rsid w:val="0026140D"/>
    <w:rsid w:val="00346505"/>
    <w:rsid w:val="003607FA"/>
    <w:rsid w:val="003662D8"/>
    <w:rsid w:val="003825B6"/>
    <w:rsid w:val="00385526"/>
    <w:rsid w:val="00387AF0"/>
    <w:rsid w:val="003D10F0"/>
    <w:rsid w:val="003D1F35"/>
    <w:rsid w:val="003F5609"/>
    <w:rsid w:val="00422CCA"/>
    <w:rsid w:val="00423797"/>
    <w:rsid w:val="0043369D"/>
    <w:rsid w:val="004C2AD9"/>
    <w:rsid w:val="004C3866"/>
    <w:rsid w:val="005368CA"/>
    <w:rsid w:val="0055414C"/>
    <w:rsid w:val="00575E33"/>
    <w:rsid w:val="0059730F"/>
    <w:rsid w:val="00597CCC"/>
    <w:rsid w:val="005D61CB"/>
    <w:rsid w:val="005F459B"/>
    <w:rsid w:val="00645221"/>
    <w:rsid w:val="00666C11"/>
    <w:rsid w:val="006A0CD7"/>
    <w:rsid w:val="006D0AF6"/>
    <w:rsid w:val="00706647"/>
    <w:rsid w:val="007A4B77"/>
    <w:rsid w:val="007F7FC3"/>
    <w:rsid w:val="00810A55"/>
    <w:rsid w:val="00813CD0"/>
    <w:rsid w:val="00817A02"/>
    <w:rsid w:val="008646F7"/>
    <w:rsid w:val="00877FFC"/>
    <w:rsid w:val="008B0A16"/>
    <w:rsid w:val="009101FD"/>
    <w:rsid w:val="00923A91"/>
    <w:rsid w:val="009415DC"/>
    <w:rsid w:val="00945CCB"/>
    <w:rsid w:val="00953CC8"/>
    <w:rsid w:val="00960DE5"/>
    <w:rsid w:val="009D61CD"/>
    <w:rsid w:val="00A002BE"/>
    <w:rsid w:val="00A063F0"/>
    <w:rsid w:val="00A16E89"/>
    <w:rsid w:val="00B15F5B"/>
    <w:rsid w:val="00B75264"/>
    <w:rsid w:val="00B8314A"/>
    <w:rsid w:val="00BC6BAB"/>
    <w:rsid w:val="00BE7A9F"/>
    <w:rsid w:val="00CA4382"/>
    <w:rsid w:val="00CB2B7E"/>
    <w:rsid w:val="00CD1FCE"/>
    <w:rsid w:val="00CE290A"/>
    <w:rsid w:val="00CF1917"/>
    <w:rsid w:val="00DB18A2"/>
    <w:rsid w:val="00DB44BB"/>
    <w:rsid w:val="00DB576B"/>
    <w:rsid w:val="00DD2454"/>
    <w:rsid w:val="00DE2973"/>
    <w:rsid w:val="00DF4C76"/>
    <w:rsid w:val="00E14B83"/>
    <w:rsid w:val="00E23818"/>
    <w:rsid w:val="00E34055"/>
    <w:rsid w:val="00E34BE0"/>
    <w:rsid w:val="00ED17B2"/>
    <w:rsid w:val="00ED49F2"/>
    <w:rsid w:val="00F119C2"/>
    <w:rsid w:val="00F9016D"/>
    <w:rsid w:val="00FA0F3F"/>
    <w:rsid w:val="00FA1DC1"/>
    <w:rsid w:val="00FE2D9C"/>
    <w:rsid w:val="17BB6BDF"/>
    <w:rsid w:val="3CAA981E"/>
    <w:rsid w:val="3D87ECBE"/>
    <w:rsid w:val="68414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FF5D9"/>
  <w15:chartTrackingRefBased/>
  <w15:docId w15:val="{F36039D9-D579-47D3-AFB8-1210EAB2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C"/>
    <w:pPr>
      <w:spacing w:after="160" w:afterAutospacing="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4C"/>
    <w:pPr>
      <w:ind w:left="720"/>
      <w:contextualSpacing/>
    </w:pPr>
  </w:style>
  <w:style w:type="paragraph" w:styleId="Header">
    <w:name w:val="header"/>
    <w:basedOn w:val="Normal"/>
    <w:link w:val="HeaderChar"/>
    <w:uiPriority w:val="99"/>
    <w:unhideWhenUsed/>
    <w:rsid w:val="0055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14C"/>
    <w:rPr>
      <w:sz w:val="22"/>
      <w:szCs w:val="22"/>
    </w:rPr>
  </w:style>
  <w:style w:type="paragraph" w:styleId="Footer">
    <w:name w:val="footer"/>
    <w:basedOn w:val="Normal"/>
    <w:link w:val="FooterChar"/>
    <w:uiPriority w:val="99"/>
    <w:unhideWhenUsed/>
    <w:rsid w:val="0055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14C"/>
    <w:rPr>
      <w:sz w:val="22"/>
      <w:szCs w:val="22"/>
    </w:rPr>
  </w:style>
  <w:style w:type="character" w:styleId="PageNumber">
    <w:name w:val="page number"/>
    <w:basedOn w:val="DefaultParagraphFont"/>
    <w:uiPriority w:val="99"/>
    <w:semiHidden/>
    <w:unhideWhenUsed/>
    <w:rsid w:val="00923A91"/>
  </w:style>
  <w:style w:type="paragraph" w:styleId="NormalWeb">
    <w:name w:val="Normal (Web)"/>
    <w:basedOn w:val="Normal"/>
    <w:uiPriority w:val="99"/>
    <w:unhideWhenUsed/>
    <w:rsid w:val="00A16E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6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8062">
      <w:bodyDiv w:val="1"/>
      <w:marLeft w:val="0"/>
      <w:marRight w:val="0"/>
      <w:marTop w:val="0"/>
      <w:marBottom w:val="0"/>
      <w:divBdr>
        <w:top w:val="none" w:sz="0" w:space="0" w:color="auto"/>
        <w:left w:val="none" w:sz="0" w:space="0" w:color="auto"/>
        <w:bottom w:val="none" w:sz="0" w:space="0" w:color="auto"/>
        <w:right w:val="none" w:sz="0" w:space="0" w:color="auto"/>
      </w:divBdr>
      <w:divsChild>
        <w:div w:id="44380717">
          <w:marLeft w:val="0"/>
          <w:marRight w:val="0"/>
          <w:marTop w:val="0"/>
          <w:marBottom w:val="0"/>
          <w:divBdr>
            <w:top w:val="none" w:sz="0" w:space="0" w:color="auto"/>
            <w:left w:val="none" w:sz="0" w:space="0" w:color="auto"/>
            <w:bottom w:val="none" w:sz="0" w:space="0" w:color="auto"/>
            <w:right w:val="none" w:sz="0" w:space="0" w:color="auto"/>
          </w:divBdr>
        </w:div>
        <w:div w:id="72508021">
          <w:marLeft w:val="0"/>
          <w:marRight w:val="0"/>
          <w:marTop w:val="0"/>
          <w:marBottom w:val="0"/>
          <w:divBdr>
            <w:top w:val="none" w:sz="0" w:space="0" w:color="auto"/>
            <w:left w:val="none" w:sz="0" w:space="0" w:color="auto"/>
            <w:bottom w:val="none" w:sz="0" w:space="0" w:color="auto"/>
            <w:right w:val="none" w:sz="0" w:space="0" w:color="auto"/>
          </w:divBdr>
        </w:div>
        <w:div w:id="137841703">
          <w:marLeft w:val="0"/>
          <w:marRight w:val="0"/>
          <w:marTop w:val="0"/>
          <w:marBottom w:val="0"/>
          <w:divBdr>
            <w:top w:val="none" w:sz="0" w:space="0" w:color="auto"/>
            <w:left w:val="none" w:sz="0" w:space="0" w:color="auto"/>
            <w:bottom w:val="none" w:sz="0" w:space="0" w:color="auto"/>
            <w:right w:val="none" w:sz="0" w:space="0" w:color="auto"/>
          </w:divBdr>
        </w:div>
        <w:div w:id="142695317">
          <w:marLeft w:val="0"/>
          <w:marRight w:val="0"/>
          <w:marTop w:val="0"/>
          <w:marBottom w:val="0"/>
          <w:divBdr>
            <w:top w:val="none" w:sz="0" w:space="0" w:color="auto"/>
            <w:left w:val="none" w:sz="0" w:space="0" w:color="auto"/>
            <w:bottom w:val="none" w:sz="0" w:space="0" w:color="auto"/>
            <w:right w:val="none" w:sz="0" w:space="0" w:color="auto"/>
          </w:divBdr>
        </w:div>
        <w:div w:id="149374219">
          <w:marLeft w:val="0"/>
          <w:marRight w:val="0"/>
          <w:marTop w:val="0"/>
          <w:marBottom w:val="0"/>
          <w:divBdr>
            <w:top w:val="none" w:sz="0" w:space="0" w:color="auto"/>
            <w:left w:val="none" w:sz="0" w:space="0" w:color="auto"/>
            <w:bottom w:val="none" w:sz="0" w:space="0" w:color="auto"/>
            <w:right w:val="none" w:sz="0" w:space="0" w:color="auto"/>
          </w:divBdr>
        </w:div>
        <w:div w:id="193688834">
          <w:marLeft w:val="0"/>
          <w:marRight w:val="0"/>
          <w:marTop w:val="0"/>
          <w:marBottom w:val="0"/>
          <w:divBdr>
            <w:top w:val="none" w:sz="0" w:space="0" w:color="auto"/>
            <w:left w:val="none" w:sz="0" w:space="0" w:color="auto"/>
            <w:bottom w:val="none" w:sz="0" w:space="0" w:color="auto"/>
            <w:right w:val="none" w:sz="0" w:space="0" w:color="auto"/>
          </w:divBdr>
        </w:div>
        <w:div w:id="195002118">
          <w:marLeft w:val="0"/>
          <w:marRight w:val="0"/>
          <w:marTop w:val="0"/>
          <w:marBottom w:val="0"/>
          <w:divBdr>
            <w:top w:val="none" w:sz="0" w:space="0" w:color="auto"/>
            <w:left w:val="none" w:sz="0" w:space="0" w:color="auto"/>
            <w:bottom w:val="none" w:sz="0" w:space="0" w:color="auto"/>
            <w:right w:val="none" w:sz="0" w:space="0" w:color="auto"/>
          </w:divBdr>
        </w:div>
        <w:div w:id="217786767">
          <w:marLeft w:val="0"/>
          <w:marRight w:val="0"/>
          <w:marTop w:val="0"/>
          <w:marBottom w:val="0"/>
          <w:divBdr>
            <w:top w:val="none" w:sz="0" w:space="0" w:color="auto"/>
            <w:left w:val="none" w:sz="0" w:space="0" w:color="auto"/>
            <w:bottom w:val="none" w:sz="0" w:space="0" w:color="auto"/>
            <w:right w:val="none" w:sz="0" w:space="0" w:color="auto"/>
          </w:divBdr>
        </w:div>
        <w:div w:id="225604082">
          <w:marLeft w:val="0"/>
          <w:marRight w:val="0"/>
          <w:marTop w:val="0"/>
          <w:marBottom w:val="0"/>
          <w:divBdr>
            <w:top w:val="none" w:sz="0" w:space="0" w:color="auto"/>
            <w:left w:val="none" w:sz="0" w:space="0" w:color="auto"/>
            <w:bottom w:val="none" w:sz="0" w:space="0" w:color="auto"/>
            <w:right w:val="none" w:sz="0" w:space="0" w:color="auto"/>
          </w:divBdr>
        </w:div>
        <w:div w:id="229971348">
          <w:marLeft w:val="0"/>
          <w:marRight w:val="0"/>
          <w:marTop w:val="0"/>
          <w:marBottom w:val="0"/>
          <w:divBdr>
            <w:top w:val="none" w:sz="0" w:space="0" w:color="auto"/>
            <w:left w:val="none" w:sz="0" w:space="0" w:color="auto"/>
            <w:bottom w:val="none" w:sz="0" w:space="0" w:color="auto"/>
            <w:right w:val="none" w:sz="0" w:space="0" w:color="auto"/>
          </w:divBdr>
        </w:div>
        <w:div w:id="252663760">
          <w:marLeft w:val="0"/>
          <w:marRight w:val="0"/>
          <w:marTop w:val="0"/>
          <w:marBottom w:val="0"/>
          <w:divBdr>
            <w:top w:val="none" w:sz="0" w:space="0" w:color="auto"/>
            <w:left w:val="none" w:sz="0" w:space="0" w:color="auto"/>
            <w:bottom w:val="none" w:sz="0" w:space="0" w:color="auto"/>
            <w:right w:val="none" w:sz="0" w:space="0" w:color="auto"/>
          </w:divBdr>
          <w:divsChild>
            <w:div w:id="1402754948">
              <w:marLeft w:val="0"/>
              <w:marRight w:val="0"/>
              <w:marTop w:val="0"/>
              <w:marBottom w:val="0"/>
              <w:divBdr>
                <w:top w:val="none" w:sz="0" w:space="0" w:color="auto"/>
                <w:left w:val="none" w:sz="0" w:space="0" w:color="auto"/>
                <w:bottom w:val="none" w:sz="0" w:space="0" w:color="auto"/>
                <w:right w:val="none" w:sz="0" w:space="0" w:color="auto"/>
              </w:divBdr>
            </w:div>
          </w:divsChild>
        </w:div>
        <w:div w:id="320082692">
          <w:marLeft w:val="0"/>
          <w:marRight w:val="0"/>
          <w:marTop w:val="0"/>
          <w:marBottom w:val="0"/>
          <w:divBdr>
            <w:top w:val="none" w:sz="0" w:space="0" w:color="auto"/>
            <w:left w:val="none" w:sz="0" w:space="0" w:color="auto"/>
            <w:bottom w:val="none" w:sz="0" w:space="0" w:color="auto"/>
            <w:right w:val="none" w:sz="0" w:space="0" w:color="auto"/>
          </w:divBdr>
          <w:divsChild>
            <w:div w:id="268120536">
              <w:marLeft w:val="0"/>
              <w:marRight w:val="0"/>
              <w:marTop w:val="0"/>
              <w:marBottom w:val="0"/>
              <w:divBdr>
                <w:top w:val="none" w:sz="0" w:space="0" w:color="auto"/>
                <w:left w:val="none" w:sz="0" w:space="0" w:color="auto"/>
                <w:bottom w:val="none" w:sz="0" w:space="0" w:color="auto"/>
                <w:right w:val="none" w:sz="0" w:space="0" w:color="auto"/>
              </w:divBdr>
            </w:div>
            <w:div w:id="301427027">
              <w:marLeft w:val="0"/>
              <w:marRight w:val="0"/>
              <w:marTop w:val="0"/>
              <w:marBottom w:val="0"/>
              <w:divBdr>
                <w:top w:val="none" w:sz="0" w:space="0" w:color="auto"/>
                <w:left w:val="none" w:sz="0" w:space="0" w:color="auto"/>
                <w:bottom w:val="none" w:sz="0" w:space="0" w:color="auto"/>
                <w:right w:val="none" w:sz="0" w:space="0" w:color="auto"/>
              </w:divBdr>
            </w:div>
            <w:div w:id="1158307309">
              <w:marLeft w:val="0"/>
              <w:marRight w:val="0"/>
              <w:marTop w:val="0"/>
              <w:marBottom w:val="0"/>
              <w:divBdr>
                <w:top w:val="none" w:sz="0" w:space="0" w:color="auto"/>
                <w:left w:val="none" w:sz="0" w:space="0" w:color="auto"/>
                <w:bottom w:val="none" w:sz="0" w:space="0" w:color="auto"/>
                <w:right w:val="none" w:sz="0" w:space="0" w:color="auto"/>
              </w:divBdr>
            </w:div>
            <w:div w:id="1287200327">
              <w:marLeft w:val="0"/>
              <w:marRight w:val="0"/>
              <w:marTop w:val="0"/>
              <w:marBottom w:val="0"/>
              <w:divBdr>
                <w:top w:val="none" w:sz="0" w:space="0" w:color="auto"/>
                <w:left w:val="none" w:sz="0" w:space="0" w:color="auto"/>
                <w:bottom w:val="none" w:sz="0" w:space="0" w:color="auto"/>
                <w:right w:val="none" w:sz="0" w:space="0" w:color="auto"/>
              </w:divBdr>
            </w:div>
            <w:div w:id="1383751959">
              <w:marLeft w:val="0"/>
              <w:marRight w:val="0"/>
              <w:marTop w:val="0"/>
              <w:marBottom w:val="0"/>
              <w:divBdr>
                <w:top w:val="none" w:sz="0" w:space="0" w:color="auto"/>
                <w:left w:val="none" w:sz="0" w:space="0" w:color="auto"/>
                <w:bottom w:val="none" w:sz="0" w:space="0" w:color="auto"/>
                <w:right w:val="none" w:sz="0" w:space="0" w:color="auto"/>
              </w:divBdr>
            </w:div>
          </w:divsChild>
        </w:div>
        <w:div w:id="333845608">
          <w:marLeft w:val="0"/>
          <w:marRight w:val="0"/>
          <w:marTop w:val="0"/>
          <w:marBottom w:val="0"/>
          <w:divBdr>
            <w:top w:val="none" w:sz="0" w:space="0" w:color="auto"/>
            <w:left w:val="none" w:sz="0" w:space="0" w:color="auto"/>
            <w:bottom w:val="none" w:sz="0" w:space="0" w:color="auto"/>
            <w:right w:val="none" w:sz="0" w:space="0" w:color="auto"/>
          </w:divBdr>
        </w:div>
        <w:div w:id="346754870">
          <w:marLeft w:val="0"/>
          <w:marRight w:val="0"/>
          <w:marTop w:val="0"/>
          <w:marBottom w:val="0"/>
          <w:divBdr>
            <w:top w:val="none" w:sz="0" w:space="0" w:color="auto"/>
            <w:left w:val="none" w:sz="0" w:space="0" w:color="auto"/>
            <w:bottom w:val="none" w:sz="0" w:space="0" w:color="auto"/>
            <w:right w:val="none" w:sz="0" w:space="0" w:color="auto"/>
          </w:divBdr>
        </w:div>
        <w:div w:id="367535893">
          <w:marLeft w:val="0"/>
          <w:marRight w:val="0"/>
          <w:marTop w:val="0"/>
          <w:marBottom w:val="0"/>
          <w:divBdr>
            <w:top w:val="none" w:sz="0" w:space="0" w:color="auto"/>
            <w:left w:val="none" w:sz="0" w:space="0" w:color="auto"/>
            <w:bottom w:val="none" w:sz="0" w:space="0" w:color="auto"/>
            <w:right w:val="none" w:sz="0" w:space="0" w:color="auto"/>
          </w:divBdr>
        </w:div>
        <w:div w:id="430466592">
          <w:marLeft w:val="0"/>
          <w:marRight w:val="0"/>
          <w:marTop w:val="0"/>
          <w:marBottom w:val="0"/>
          <w:divBdr>
            <w:top w:val="none" w:sz="0" w:space="0" w:color="auto"/>
            <w:left w:val="none" w:sz="0" w:space="0" w:color="auto"/>
            <w:bottom w:val="none" w:sz="0" w:space="0" w:color="auto"/>
            <w:right w:val="none" w:sz="0" w:space="0" w:color="auto"/>
          </w:divBdr>
        </w:div>
        <w:div w:id="462308990">
          <w:marLeft w:val="0"/>
          <w:marRight w:val="0"/>
          <w:marTop w:val="0"/>
          <w:marBottom w:val="0"/>
          <w:divBdr>
            <w:top w:val="none" w:sz="0" w:space="0" w:color="auto"/>
            <w:left w:val="none" w:sz="0" w:space="0" w:color="auto"/>
            <w:bottom w:val="none" w:sz="0" w:space="0" w:color="auto"/>
            <w:right w:val="none" w:sz="0" w:space="0" w:color="auto"/>
          </w:divBdr>
        </w:div>
        <w:div w:id="528185828">
          <w:marLeft w:val="0"/>
          <w:marRight w:val="0"/>
          <w:marTop w:val="0"/>
          <w:marBottom w:val="0"/>
          <w:divBdr>
            <w:top w:val="none" w:sz="0" w:space="0" w:color="auto"/>
            <w:left w:val="none" w:sz="0" w:space="0" w:color="auto"/>
            <w:bottom w:val="none" w:sz="0" w:space="0" w:color="auto"/>
            <w:right w:val="none" w:sz="0" w:space="0" w:color="auto"/>
          </w:divBdr>
        </w:div>
        <w:div w:id="645353112">
          <w:marLeft w:val="0"/>
          <w:marRight w:val="0"/>
          <w:marTop w:val="0"/>
          <w:marBottom w:val="0"/>
          <w:divBdr>
            <w:top w:val="none" w:sz="0" w:space="0" w:color="auto"/>
            <w:left w:val="none" w:sz="0" w:space="0" w:color="auto"/>
            <w:bottom w:val="none" w:sz="0" w:space="0" w:color="auto"/>
            <w:right w:val="none" w:sz="0" w:space="0" w:color="auto"/>
          </w:divBdr>
        </w:div>
        <w:div w:id="738669313">
          <w:marLeft w:val="0"/>
          <w:marRight w:val="0"/>
          <w:marTop w:val="0"/>
          <w:marBottom w:val="0"/>
          <w:divBdr>
            <w:top w:val="none" w:sz="0" w:space="0" w:color="auto"/>
            <w:left w:val="none" w:sz="0" w:space="0" w:color="auto"/>
            <w:bottom w:val="none" w:sz="0" w:space="0" w:color="auto"/>
            <w:right w:val="none" w:sz="0" w:space="0" w:color="auto"/>
          </w:divBdr>
        </w:div>
        <w:div w:id="741834150">
          <w:marLeft w:val="0"/>
          <w:marRight w:val="0"/>
          <w:marTop w:val="0"/>
          <w:marBottom w:val="0"/>
          <w:divBdr>
            <w:top w:val="none" w:sz="0" w:space="0" w:color="auto"/>
            <w:left w:val="none" w:sz="0" w:space="0" w:color="auto"/>
            <w:bottom w:val="none" w:sz="0" w:space="0" w:color="auto"/>
            <w:right w:val="none" w:sz="0" w:space="0" w:color="auto"/>
          </w:divBdr>
        </w:div>
        <w:div w:id="750467526">
          <w:marLeft w:val="0"/>
          <w:marRight w:val="0"/>
          <w:marTop w:val="0"/>
          <w:marBottom w:val="0"/>
          <w:divBdr>
            <w:top w:val="none" w:sz="0" w:space="0" w:color="auto"/>
            <w:left w:val="none" w:sz="0" w:space="0" w:color="auto"/>
            <w:bottom w:val="none" w:sz="0" w:space="0" w:color="auto"/>
            <w:right w:val="none" w:sz="0" w:space="0" w:color="auto"/>
          </w:divBdr>
        </w:div>
        <w:div w:id="823007121">
          <w:marLeft w:val="0"/>
          <w:marRight w:val="0"/>
          <w:marTop w:val="0"/>
          <w:marBottom w:val="0"/>
          <w:divBdr>
            <w:top w:val="none" w:sz="0" w:space="0" w:color="auto"/>
            <w:left w:val="none" w:sz="0" w:space="0" w:color="auto"/>
            <w:bottom w:val="none" w:sz="0" w:space="0" w:color="auto"/>
            <w:right w:val="none" w:sz="0" w:space="0" w:color="auto"/>
          </w:divBdr>
        </w:div>
        <w:div w:id="910042688">
          <w:marLeft w:val="0"/>
          <w:marRight w:val="0"/>
          <w:marTop w:val="0"/>
          <w:marBottom w:val="0"/>
          <w:divBdr>
            <w:top w:val="none" w:sz="0" w:space="0" w:color="auto"/>
            <w:left w:val="none" w:sz="0" w:space="0" w:color="auto"/>
            <w:bottom w:val="none" w:sz="0" w:space="0" w:color="auto"/>
            <w:right w:val="none" w:sz="0" w:space="0" w:color="auto"/>
          </w:divBdr>
        </w:div>
        <w:div w:id="917061468">
          <w:marLeft w:val="0"/>
          <w:marRight w:val="0"/>
          <w:marTop w:val="0"/>
          <w:marBottom w:val="0"/>
          <w:divBdr>
            <w:top w:val="none" w:sz="0" w:space="0" w:color="auto"/>
            <w:left w:val="none" w:sz="0" w:space="0" w:color="auto"/>
            <w:bottom w:val="none" w:sz="0" w:space="0" w:color="auto"/>
            <w:right w:val="none" w:sz="0" w:space="0" w:color="auto"/>
          </w:divBdr>
        </w:div>
        <w:div w:id="932740463">
          <w:marLeft w:val="0"/>
          <w:marRight w:val="0"/>
          <w:marTop w:val="0"/>
          <w:marBottom w:val="0"/>
          <w:divBdr>
            <w:top w:val="none" w:sz="0" w:space="0" w:color="auto"/>
            <w:left w:val="none" w:sz="0" w:space="0" w:color="auto"/>
            <w:bottom w:val="none" w:sz="0" w:space="0" w:color="auto"/>
            <w:right w:val="none" w:sz="0" w:space="0" w:color="auto"/>
          </w:divBdr>
        </w:div>
        <w:div w:id="994409091">
          <w:marLeft w:val="0"/>
          <w:marRight w:val="0"/>
          <w:marTop w:val="0"/>
          <w:marBottom w:val="0"/>
          <w:divBdr>
            <w:top w:val="none" w:sz="0" w:space="0" w:color="auto"/>
            <w:left w:val="none" w:sz="0" w:space="0" w:color="auto"/>
            <w:bottom w:val="none" w:sz="0" w:space="0" w:color="auto"/>
            <w:right w:val="none" w:sz="0" w:space="0" w:color="auto"/>
          </w:divBdr>
          <w:divsChild>
            <w:div w:id="158351007">
              <w:marLeft w:val="0"/>
              <w:marRight w:val="0"/>
              <w:marTop w:val="0"/>
              <w:marBottom w:val="0"/>
              <w:divBdr>
                <w:top w:val="none" w:sz="0" w:space="0" w:color="auto"/>
                <w:left w:val="none" w:sz="0" w:space="0" w:color="auto"/>
                <w:bottom w:val="none" w:sz="0" w:space="0" w:color="auto"/>
                <w:right w:val="none" w:sz="0" w:space="0" w:color="auto"/>
              </w:divBdr>
            </w:div>
            <w:div w:id="828834861">
              <w:marLeft w:val="0"/>
              <w:marRight w:val="0"/>
              <w:marTop w:val="0"/>
              <w:marBottom w:val="0"/>
              <w:divBdr>
                <w:top w:val="none" w:sz="0" w:space="0" w:color="auto"/>
                <w:left w:val="none" w:sz="0" w:space="0" w:color="auto"/>
                <w:bottom w:val="none" w:sz="0" w:space="0" w:color="auto"/>
                <w:right w:val="none" w:sz="0" w:space="0" w:color="auto"/>
              </w:divBdr>
            </w:div>
            <w:div w:id="2067147642">
              <w:marLeft w:val="0"/>
              <w:marRight w:val="0"/>
              <w:marTop w:val="0"/>
              <w:marBottom w:val="0"/>
              <w:divBdr>
                <w:top w:val="none" w:sz="0" w:space="0" w:color="auto"/>
                <w:left w:val="none" w:sz="0" w:space="0" w:color="auto"/>
                <w:bottom w:val="none" w:sz="0" w:space="0" w:color="auto"/>
                <w:right w:val="none" w:sz="0" w:space="0" w:color="auto"/>
              </w:divBdr>
            </w:div>
          </w:divsChild>
        </w:div>
        <w:div w:id="999121535">
          <w:marLeft w:val="0"/>
          <w:marRight w:val="0"/>
          <w:marTop w:val="0"/>
          <w:marBottom w:val="0"/>
          <w:divBdr>
            <w:top w:val="none" w:sz="0" w:space="0" w:color="auto"/>
            <w:left w:val="none" w:sz="0" w:space="0" w:color="auto"/>
            <w:bottom w:val="none" w:sz="0" w:space="0" w:color="auto"/>
            <w:right w:val="none" w:sz="0" w:space="0" w:color="auto"/>
          </w:divBdr>
        </w:div>
        <w:div w:id="1011299575">
          <w:marLeft w:val="0"/>
          <w:marRight w:val="0"/>
          <w:marTop w:val="0"/>
          <w:marBottom w:val="0"/>
          <w:divBdr>
            <w:top w:val="none" w:sz="0" w:space="0" w:color="auto"/>
            <w:left w:val="none" w:sz="0" w:space="0" w:color="auto"/>
            <w:bottom w:val="none" w:sz="0" w:space="0" w:color="auto"/>
            <w:right w:val="none" w:sz="0" w:space="0" w:color="auto"/>
          </w:divBdr>
        </w:div>
        <w:div w:id="1015107447">
          <w:marLeft w:val="0"/>
          <w:marRight w:val="0"/>
          <w:marTop w:val="0"/>
          <w:marBottom w:val="0"/>
          <w:divBdr>
            <w:top w:val="none" w:sz="0" w:space="0" w:color="auto"/>
            <w:left w:val="none" w:sz="0" w:space="0" w:color="auto"/>
            <w:bottom w:val="none" w:sz="0" w:space="0" w:color="auto"/>
            <w:right w:val="none" w:sz="0" w:space="0" w:color="auto"/>
          </w:divBdr>
        </w:div>
        <w:div w:id="1106314221">
          <w:marLeft w:val="0"/>
          <w:marRight w:val="0"/>
          <w:marTop w:val="0"/>
          <w:marBottom w:val="0"/>
          <w:divBdr>
            <w:top w:val="none" w:sz="0" w:space="0" w:color="auto"/>
            <w:left w:val="none" w:sz="0" w:space="0" w:color="auto"/>
            <w:bottom w:val="none" w:sz="0" w:space="0" w:color="auto"/>
            <w:right w:val="none" w:sz="0" w:space="0" w:color="auto"/>
          </w:divBdr>
          <w:divsChild>
            <w:div w:id="1232736078">
              <w:marLeft w:val="0"/>
              <w:marRight w:val="0"/>
              <w:marTop w:val="0"/>
              <w:marBottom w:val="0"/>
              <w:divBdr>
                <w:top w:val="none" w:sz="0" w:space="0" w:color="auto"/>
                <w:left w:val="none" w:sz="0" w:space="0" w:color="auto"/>
                <w:bottom w:val="none" w:sz="0" w:space="0" w:color="auto"/>
                <w:right w:val="none" w:sz="0" w:space="0" w:color="auto"/>
              </w:divBdr>
            </w:div>
          </w:divsChild>
        </w:div>
        <w:div w:id="1107508198">
          <w:marLeft w:val="0"/>
          <w:marRight w:val="0"/>
          <w:marTop w:val="0"/>
          <w:marBottom w:val="0"/>
          <w:divBdr>
            <w:top w:val="none" w:sz="0" w:space="0" w:color="auto"/>
            <w:left w:val="none" w:sz="0" w:space="0" w:color="auto"/>
            <w:bottom w:val="none" w:sz="0" w:space="0" w:color="auto"/>
            <w:right w:val="none" w:sz="0" w:space="0" w:color="auto"/>
          </w:divBdr>
        </w:div>
        <w:div w:id="1192571617">
          <w:marLeft w:val="0"/>
          <w:marRight w:val="0"/>
          <w:marTop w:val="0"/>
          <w:marBottom w:val="0"/>
          <w:divBdr>
            <w:top w:val="none" w:sz="0" w:space="0" w:color="auto"/>
            <w:left w:val="none" w:sz="0" w:space="0" w:color="auto"/>
            <w:bottom w:val="none" w:sz="0" w:space="0" w:color="auto"/>
            <w:right w:val="none" w:sz="0" w:space="0" w:color="auto"/>
          </w:divBdr>
        </w:div>
        <w:div w:id="1278759519">
          <w:marLeft w:val="0"/>
          <w:marRight w:val="0"/>
          <w:marTop w:val="0"/>
          <w:marBottom w:val="0"/>
          <w:divBdr>
            <w:top w:val="none" w:sz="0" w:space="0" w:color="auto"/>
            <w:left w:val="none" w:sz="0" w:space="0" w:color="auto"/>
            <w:bottom w:val="none" w:sz="0" w:space="0" w:color="auto"/>
            <w:right w:val="none" w:sz="0" w:space="0" w:color="auto"/>
          </w:divBdr>
        </w:div>
        <w:div w:id="1281493036">
          <w:marLeft w:val="0"/>
          <w:marRight w:val="0"/>
          <w:marTop w:val="0"/>
          <w:marBottom w:val="0"/>
          <w:divBdr>
            <w:top w:val="none" w:sz="0" w:space="0" w:color="auto"/>
            <w:left w:val="none" w:sz="0" w:space="0" w:color="auto"/>
            <w:bottom w:val="none" w:sz="0" w:space="0" w:color="auto"/>
            <w:right w:val="none" w:sz="0" w:space="0" w:color="auto"/>
          </w:divBdr>
        </w:div>
        <w:div w:id="1281910212">
          <w:marLeft w:val="0"/>
          <w:marRight w:val="0"/>
          <w:marTop w:val="0"/>
          <w:marBottom w:val="0"/>
          <w:divBdr>
            <w:top w:val="none" w:sz="0" w:space="0" w:color="auto"/>
            <w:left w:val="none" w:sz="0" w:space="0" w:color="auto"/>
            <w:bottom w:val="none" w:sz="0" w:space="0" w:color="auto"/>
            <w:right w:val="none" w:sz="0" w:space="0" w:color="auto"/>
          </w:divBdr>
        </w:div>
        <w:div w:id="1350910177">
          <w:marLeft w:val="0"/>
          <w:marRight w:val="0"/>
          <w:marTop w:val="0"/>
          <w:marBottom w:val="0"/>
          <w:divBdr>
            <w:top w:val="none" w:sz="0" w:space="0" w:color="auto"/>
            <w:left w:val="none" w:sz="0" w:space="0" w:color="auto"/>
            <w:bottom w:val="none" w:sz="0" w:space="0" w:color="auto"/>
            <w:right w:val="none" w:sz="0" w:space="0" w:color="auto"/>
          </w:divBdr>
          <w:divsChild>
            <w:div w:id="904991587">
              <w:marLeft w:val="0"/>
              <w:marRight w:val="0"/>
              <w:marTop w:val="0"/>
              <w:marBottom w:val="0"/>
              <w:divBdr>
                <w:top w:val="none" w:sz="0" w:space="0" w:color="auto"/>
                <w:left w:val="none" w:sz="0" w:space="0" w:color="auto"/>
                <w:bottom w:val="none" w:sz="0" w:space="0" w:color="auto"/>
                <w:right w:val="none" w:sz="0" w:space="0" w:color="auto"/>
              </w:divBdr>
            </w:div>
          </w:divsChild>
        </w:div>
        <w:div w:id="1370490629">
          <w:marLeft w:val="0"/>
          <w:marRight w:val="0"/>
          <w:marTop w:val="0"/>
          <w:marBottom w:val="0"/>
          <w:divBdr>
            <w:top w:val="none" w:sz="0" w:space="0" w:color="auto"/>
            <w:left w:val="none" w:sz="0" w:space="0" w:color="auto"/>
            <w:bottom w:val="none" w:sz="0" w:space="0" w:color="auto"/>
            <w:right w:val="none" w:sz="0" w:space="0" w:color="auto"/>
          </w:divBdr>
        </w:div>
        <w:div w:id="1373724500">
          <w:marLeft w:val="0"/>
          <w:marRight w:val="0"/>
          <w:marTop w:val="0"/>
          <w:marBottom w:val="0"/>
          <w:divBdr>
            <w:top w:val="none" w:sz="0" w:space="0" w:color="auto"/>
            <w:left w:val="none" w:sz="0" w:space="0" w:color="auto"/>
            <w:bottom w:val="none" w:sz="0" w:space="0" w:color="auto"/>
            <w:right w:val="none" w:sz="0" w:space="0" w:color="auto"/>
          </w:divBdr>
        </w:div>
        <w:div w:id="1430541029">
          <w:marLeft w:val="0"/>
          <w:marRight w:val="0"/>
          <w:marTop w:val="0"/>
          <w:marBottom w:val="0"/>
          <w:divBdr>
            <w:top w:val="none" w:sz="0" w:space="0" w:color="auto"/>
            <w:left w:val="none" w:sz="0" w:space="0" w:color="auto"/>
            <w:bottom w:val="none" w:sz="0" w:space="0" w:color="auto"/>
            <w:right w:val="none" w:sz="0" w:space="0" w:color="auto"/>
          </w:divBdr>
        </w:div>
        <w:div w:id="1503816460">
          <w:marLeft w:val="0"/>
          <w:marRight w:val="0"/>
          <w:marTop w:val="0"/>
          <w:marBottom w:val="0"/>
          <w:divBdr>
            <w:top w:val="none" w:sz="0" w:space="0" w:color="auto"/>
            <w:left w:val="none" w:sz="0" w:space="0" w:color="auto"/>
            <w:bottom w:val="none" w:sz="0" w:space="0" w:color="auto"/>
            <w:right w:val="none" w:sz="0" w:space="0" w:color="auto"/>
          </w:divBdr>
        </w:div>
        <w:div w:id="1512178785">
          <w:marLeft w:val="0"/>
          <w:marRight w:val="0"/>
          <w:marTop w:val="0"/>
          <w:marBottom w:val="0"/>
          <w:divBdr>
            <w:top w:val="none" w:sz="0" w:space="0" w:color="auto"/>
            <w:left w:val="none" w:sz="0" w:space="0" w:color="auto"/>
            <w:bottom w:val="none" w:sz="0" w:space="0" w:color="auto"/>
            <w:right w:val="none" w:sz="0" w:space="0" w:color="auto"/>
          </w:divBdr>
        </w:div>
        <w:div w:id="1539852216">
          <w:marLeft w:val="0"/>
          <w:marRight w:val="0"/>
          <w:marTop w:val="0"/>
          <w:marBottom w:val="0"/>
          <w:divBdr>
            <w:top w:val="none" w:sz="0" w:space="0" w:color="auto"/>
            <w:left w:val="none" w:sz="0" w:space="0" w:color="auto"/>
            <w:bottom w:val="none" w:sz="0" w:space="0" w:color="auto"/>
            <w:right w:val="none" w:sz="0" w:space="0" w:color="auto"/>
          </w:divBdr>
        </w:div>
        <w:div w:id="1577058401">
          <w:marLeft w:val="0"/>
          <w:marRight w:val="0"/>
          <w:marTop w:val="0"/>
          <w:marBottom w:val="0"/>
          <w:divBdr>
            <w:top w:val="none" w:sz="0" w:space="0" w:color="auto"/>
            <w:left w:val="none" w:sz="0" w:space="0" w:color="auto"/>
            <w:bottom w:val="none" w:sz="0" w:space="0" w:color="auto"/>
            <w:right w:val="none" w:sz="0" w:space="0" w:color="auto"/>
          </w:divBdr>
        </w:div>
        <w:div w:id="1669014754">
          <w:marLeft w:val="0"/>
          <w:marRight w:val="0"/>
          <w:marTop w:val="0"/>
          <w:marBottom w:val="0"/>
          <w:divBdr>
            <w:top w:val="none" w:sz="0" w:space="0" w:color="auto"/>
            <w:left w:val="none" w:sz="0" w:space="0" w:color="auto"/>
            <w:bottom w:val="none" w:sz="0" w:space="0" w:color="auto"/>
            <w:right w:val="none" w:sz="0" w:space="0" w:color="auto"/>
          </w:divBdr>
        </w:div>
        <w:div w:id="1687830956">
          <w:marLeft w:val="0"/>
          <w:marRight w:val="0"/>
          <w:marTop w:val="0"/>
          <w:marBottom w:val="0"/>
          <w:divBdr>
            <w:top w:val="none" w:sz="0" w:space="0" w:color="auto"/>
            <w:left w:val="none" w:sz="0" w:space="0" w:color="auto"/>
            <w:bottom w:val="none" w:sz="0" w:space="0" w:color="auto"/>
            <w:right w:val="none" w:sz="0" w:space="0" w:color="auto"/>
          </w:divBdr>
          <w:divsChild>
            <w:div w:id="1034774771">
              <w:marLeft w:val="0"/>
              <w:marRight w:val="0"/>
              <w:marTop w:val="0"/>
              <w:marBottom w:val="0"/>
              <w:divBdr>
                <w:top w:val="none" w:sz="0" w:space="0" w:color="auto"/>
                <w:left w:val="none" w:sz="0" w:space="0" w:color="auto"/>
                <w:bottom w:val="none" w:sz="0" w:space="0" w:color="auto"/>
                <w:right w:val="none" w:sz="0" w:space="0" w:color="auto"/>
              </w:divBdr>
            </w:div>
            <w:div w:id="1247303372">
              <w:marLeft w:val="0"/>
              <w:marRight w:val="0"/>
              <w:marTop w:val="0"/>
              <w:marBottom w:val="0"/>
              <w:divBdr>
                <w:top w:val="none" w:sz="0" w:space="0" w:color="auto"/>
                <w:left w:val="none" w:sz="0" w:space="0" w:color="auto"/>
                <w:bottom w:val="none" w:sz="0" w:space="0" w:color="auto"/>
                <w:right w:val="none" w:sz="0" w:space="0" w:color="auto"/>
              </w:divBdr>
            </w:div>
            <w:div w:id="1439368472">
              <w:marLeft w:val="0"/>
              <w:marRight w:val="0"/>
              <w:marTop w:val="0"/>
              <w:marBottom w:val="0"/>
              <w:divBdr>
                <w:top w:val="none" w:sz="0" w:space="0" w:color="auto"/>
                <w:left w:val="none" w:sz="0" w:space="0" w:color="auto"/>
                <w:bottom w:val="none" w:sz="0" w:space="0" w:color="auto"/>
                <w:right w:val="none" w:sz="0" w:space="0" w:color="auto"/>
              </w:divBdr>
            </w:div>
            <w:div w:id="1823542421">
              <w:marLeft w:val="0"/>
              <w:marRight w:val="0"/>
              <w:marTop w:val="0"/>
              <w:marBottom w:val="0"/>
              <w:divBdr>
                <w:top w:val="none" w:sz="0" w:space="0" w:color="auto"/>
                <w:left w:val="none" w:sz="0" w:space="0" w:color="auto"/>
                <w:bottom w:val="none" w:sz="0" w:space="0" w:color="auto"/>
                <w:right w:val="none" w:sz="0" w:space="0" w:color="auto"/>
              </w:divBdr>
            </w:div>
            <w:div w:id="2077125331">
              <w:marLeft w:val="0"/>
              <w:marRight w:val="0"/>
              <w:marTop w:val="0"/>
              <w:marBottom w:val="0"/>
              <w:divBdr>
                <w:top w:val="none" w:sz="0" w:space="0" w:color="auto"/>
                <w:left w:val="none" w:sz="0" w:space="0" w:color="auto"/>
                <w:bottom w:val="none" w:sz="0" w:space="0" w:color="auto"/>
                <w:right w:val="none" w:sz="0" w:space="0" w:color="auto"/>
              </w:divBdr>
            </w:div>
          </w:divsChild>
        </w:div>
        <w:div w:id="1711955043">
          <w:marLeft w:val="0"/>
          <w:marRight w:val="0"/>
          <w:marTop w:val="0"/>
          <w:marBottom w:val="0"/>
          <w:divBdr>
            <w:top w:val="none" w:sz="0" w:space="0" w:color="auto"/>
            <w:left w:val="none" w:sz="0" w:space="0" w:color="auto"/>
            <w:bottom w:val="none" w:sz="0" w:space="0" w:color="auto"/>
            <w:right w:val="none" w:sz="0" w:space="0" w:color="auto"/>
          </w:divBdr>
          <w:divsChild>
            <w:div w:id="110511836">
              <w:marLeft w:val="0"/>
              <w:marRight w:val="0"/>
              <w:marTop w:val="0"/>
              <w:marBottom w:val="0"/>
              <w:divBdr>
                <w:top w:val="none" w:sz="0" w:space="0" w:color="auto"/>
                <w:left w:val="none" w:sz="0" w:space="0" w:color="auto"/>
                <w:bottom w:val="none" w:sz="0" w:space="0" w:color="auto"/>
                <w:right w:val="none" w:sz="0" w:space="0" w:color="auto"/>
              </w:divBdr>
            </w:div>
            <w:div w:id="263458640">
              <w:marLeft w:val="0"/>
              <w:marRight w:val="0"/>
              <w:marTop w:val="0"/>
              <w:marBottom w:val="0"/>
              <w:divBdr>
                <w:top w:val="none" w:sz="0" w:space="0" w:color="auto"/>
                <w:left w:val="none" w:sz="0" w:space="0" w:color="auto"/>
                <w:bottom w:val="none" w:sz="0" w:space="0" w:color="auto"/>
                <w:right w:val="none" w:sz="0" w:space="0" w:color="auto"/>
              </w:divBdr>
            </w:div>
            <w:div w:id="1870798089">
              <w:marLeft w:val="0"/>
              <w:marRight w:val="0"/>
              <w:marTop w:val="0"/>
              <w:marBottom w:val="0"/>
              <w:divBdr>
                <w:top w:val="none" w:sz="0" w:space="0" w:color="auto"/>
                <w:left w:val="none" w:sz="0" w:space="0" w:color="auto"/>
                <w:bottom w:val="none" w:sz="0" w:space="0" w:color="auto"/>
                <w:right w:val="none" w:sz="0" w:space="0" w:color="auto"/>
              </w:divBdr>
            </w:div>
          </w:divsChild>
        </w:div>
        <w:div w:id="1728648243">
          <w:marLeft w:val="0"/>
          <w:marRight w:val="0"/>
          <w:marTop w:val="0"/>
          <w:marBottom w:val="0"/>
          <w:divBdr>
            <w:top w:val="none" w:sz="0" w:space="0" w:color="auto"/>
            <w:left w:val="none" w:sz="0" w:space="0" w:color="auto"/>
            <w:bottom w:val="none" w:sz="0" w:space="0" w:color="auto"/>
            <w:right w:val="none" w:sz="0" w:space="0" w:color="auto"/>
          </w:divBdr>
        </w:div>
        <w:div w:id="1768689553">
          <w:marLeft w:val="0"/>
          <w:marRight w:val="0"/>
          <w:marTop w:val="0"/>
          <w:marBottom w:val="0"/>
          <w:divBdr>
            <w:top w:val="none" w:sz="0" w:space="0" w:color="auto"/>
            <w:left w:val="none" w:sz="0" w:space="0" w:color="auto"/>
            <w:bottom w:val="none" w:sz="0" w:space="0" w:color="auto"/>
            <w:right w:val="none" w:sz="0" w:space="0" w:color="auto"/>
          </w:divBdr>
        </w:div>
        <w:div w:id="1812862038">
          <w:marLeft w:val="0"/>
          <w:marRight w:val="0"/>
          <w:marTop w:val="0"/>
          <w:marBottom w:val="0"/>
          <w:divBdr>
            <w:top w:val="none" w:sz="0" w:space="0" w:color="auto"/>
            <w:left w:val="none" w:sz="0" w:space="0" w:color="auto"/>
            <w:bottom w:val="none" w:sz="0" w:space="0" w:color="auto"/>
            <w:right w:val="none" w:sz="0" w:space="0" w:color="auto"/>
          </w:divBdr>
          <w:divsChild>
            <w:div w:id="986671217">
              <w:marLeft w:val="0"/>
              <w:marRight w:val="0"/>
              <w:marTop w:val="0"/>
              <w:marBottom w:val="0"/>
              <w:divBdr>
                <w:top w:val="none" w:sz="0" w:space="0" w:color="auto"/>
                <w:left w:val="none" w:sz="0" w:space="0" w:color="auto"/>
                <w:bottom w:val="none" w:sz="0" w:space="0" w:color="auto"/>
                <w:right w:val="none" w:sz="0" w:space="0" w:color="auto"/>
              </w:divBdr>
            </w:div>
            <w:div w:id="1301301339">
              <w:marLeft w:val="0"/>
              <w:marRight w:val="0"/>
              <w:marTop w:val="0"/>
              <w:marBottom w:val="0"/>
              <w:divBdr>
                <w:top w:val="none" w:sz="0" w:space="0" w:color="auto"/>
                <w:left w:val="none" w:sz="0" w:space="0" w:color="auto"/>
                <w:bottom w:val="none" w:sz="0" w:space="0" w:color="auto"/>
                <w:right w:val="none" w:sz="0" w:space="0" w:color="auto"/>
              </w:divBdr>
            </w:div>
          </w:divsChild>
        </w:div>
        <w:div w:id="1813325499">
          <w:marLeft w:val="0"/>
          <w:marRight w:val="0"/>
          <w:marTop w:val="0"/>
          <w:marBottom w:val="0"/>
          <w:divBdr>
            <w:top w:val="none" w:sz="0" w:space="0" w:color="auto"/>
            <w:left w:val="none" w:sz="0" w:space="0" w:color="auto"/>
            <w:bottom w:val="none" w:sz="0" w:space="0" w:color="auto"/>
            <w:right w:val="none" w:sz="0" w:space="0" w:color="auto"/>
          </w:divBdr>
        </w:div>
        <w:div w:id="1828520547">
          <w:marLeft w:val="0"/>
          <w:marRight w:val="0"/>
          <w:marTop w:val="0"/>
          <w:marBottom w:val="0"/>
          <w:divBdr>
            <w:top w:val="none" w:sz="0" w:space="0" w:color="auto"/>
            <w:left w:val="none" w:sz="0" w:space="0" w:color="auto"/>
            <w:bottom w:val="none" w:sz="0" w:space="0" w:color="auto"/>
            <w:right w:val="none" w:sz="0" w:space="0" w:color="auto"/>
          </w:divBdr>
        </w:div>
        <w:div w:id="1834757610">
          <w:marLeft w:val="0"/>
          <w:marRight w:val="0"/>
          <w:marTop w:val="0"/>
          <w:marBottom w:val="0"/>
          <w:divBdr>
            <w:top w:val="none" w:sz="0" w:space="0" w:color="auto"/>
            <w:left w:val="none" w:sz="0" w:space="0" w:color="auto"/>
            <w:bottom w:val="none" w:sz="0" w:space="0" w:color="auto"/>
            <w:right w:val="none" w:sz="0" w:space="0" w:color="auto"/>
          </w:divBdr>
        </w:div>
        <w:div w:id="1885096897">
          <w:marLeft w:val="0"/>
          <w:marRight w:val="0"/>
          <w:marTop w:val="0"/>
          <w:marBottom w:val="0"/>
          <w:divBdr>
            <w:top w:val="none" w:sz="0" w:space="0" w:color="auto"/>
            <w:left w:val="none" w:sz="0" w:space="0" w:color="auto"/>
            <w:bottom w:val="none" w:sz="0" w:space="0" w:color="auto"/>
            <w:right w:val="none" w:sz="0" w:space="0" w:color="auto"/>
          </w:divBdr>
        </w:div>
        <w:div w:id="1907759181">
          <w:marLeft w:val="0"/>
          <w:marRight w:val="0"/>
          <w:marTop w:val="0"/>
          <w:marBottom w:val="0"/>
          <w:divBdr>
            <w:top w:val="none" w:sz="0" w:space="0" w:color="auto"/>
            <w:left w:val="none" w:sz="0" w:space="0" w:color="auto"/>
            <w:bottom w:val="none" w:sz="0" w:space="0" w:color="auto"/>
            <w:right w:val="none" w:sz="0" w:space="0" w:color="auto"/>
          </w:divBdr>
        </w:div>
        <w:div w:id="1950776094">
          <w:marLeft w:val="0"/>
          <w:marRight w:val="0"/>
          <w:marTop w:val="0"/>
          <w:marBottom w:val="0"/>
          <w:divBdr>
            <w:top w:val="none" w:sz="0" w:space="0" w:color="auto"/>
            <w:left w:val="none" w:sz="0" w:space="0" w:color="auto"/>
            <w:bottom w:val="none" w:sz="0" w:space="0" w:color="auto"/>
            <w:right w:val="none" w:sz="0" w:space="0" w:color="auto"/>
          </w:divBdr>
        </w:div>
        <w:div w:id="1952467798">
          <w:marLeft w:val="0"/>
          <w:marRight w:val="0"/>
          <w:marTop w:val="0"/>
          <w:marBottom w:val="0"/>
          <w:divBdr>
            <w:top w:val="none" w:sz="0" w:space="0" w:color="auto"/>
            <w:left w:val="none" w:sz="0" w:space="0" w:color="auto"/>
            <w:bottom w:val="none" w:sz="0" w:space="0" w:color="auto"/>
            <w:right w:val="none" w:sz="0" w:space="0" w:color="auto"/>
          </w:divBdr>
        </w:div>
        <w:div w:id="2000499490">
          <w:marLeft w:val="0"/>
          <w:marRight w:val="0"/>
          <w:marTop w:val="0"/>
          <w:marBottom w:val="0"/>
          <w:divBdr>
            <w:top w:val="none" w:sz="0" w:space="0" w:color="auto"/>
            <w:left w:val="none" w:sz="0" w:space="0" w:color="auto"/>
            <w:bottom w:val="none" w:sz="0" w:space="0" w:color="auto"/>
            <w:right w:val="none" w:sz="0" w:space="0" w:color="auto"/>
          </w:divBdr>
          <w:divsChild>
            <w:div w:id="1181623085">
              <w:marLeft w:val="0"/>
              <w:marRight w:val="0"/>
              <w:marTop w:val="0"/>
              <w:marBottom w:val="0"/>
              <w:divBdr>
                <w:top w:val="none" w:sz="0" w:space="0" w:color="auto"/>
                <w:left w:val="none" w:sz="0" w:space="0" w:color="auto"/>
                <w:bottom w:val="none" w:sz="0" w:space="0" w:color="auto"/>
                <w:right w:val="none" w:sz="0" w:space="0" w:color="auto"/>
              </w:divBdr>
            </w:div>
          </w:divsChild>
        </w:div>
        <w:div w:id="2002465112">
          <w:marLeft w:val="0"/>
          <w:marRight w:val="0"/>
          <w:marTop w:val="0"/>
          <w:marBottom w:val="0"/>
          <w:divBdr>
            <w:top w:val="none" w:sz="0" w:space="0" w:color="auto"/>
            <w:left w:val="none" w:sz="0" w:space="0" w:color="auto"/>
            <w:bottom w:val="none" w:sz="0" w:space="0" w:color="auto"/>
            <w:right w:val="none" w:sz="0" w:space="0" w:color="auto"/>
          </w:divBdr>
        </w:div>
        <w:div w:id="2032490073">
          <w:marLeft w:val="0"/>
          <w:marRight w:val="0"/>
          <w:marTop w:val="0"/>
          <w:marBottom w:val="0"/>
          <w:divBdr>
            <w:top w:val="none" w:sz="0" w:space="0" w:color="auto"/>
            <w:left w:val="none" w:sz="0" w:space="0" w:color="auto"/>
            <w:bottom w:val="none" w:sz="0" w:space="0" w:color="auto"/>
            <w:right w:val="none" w:sz="0" w:space="0" w:color="auto"/>
          </w:divBdr>
        </w:div>
        <w:div w:id="2048945359">
          <w:marLeft w:val="0"/>
          <w:marRight w:val="0"/>
          <w:marTop w:val="0"/>
          <w:marBottom w:val="0"/>
          <w:divBdr>
            <w:top w:val="none" w:sz="0" w:space="0" w:color="auto"/>
            <w:left w:val="none" w:sz="0" w:space="0" w:color="auto"/>
            <w:bottom w:val="none" w:sz="0" w:space="0" w:color="auto"/>
            <w:right w:val="none" w:sz="0" w:space="0" w:color="auto"/>
          </w:divBdr>
        </w:div>
        <w:div w:id="2048946584">
          <w:marLeft w:val="0"/>
          <w:marRight w:val="0"/>
          <w:marTop w:val="0"/>
          <w:marBottom w:val="0"/>
          <w:divBdr>
            <w:top w:val="none" w:sz="0" w:space="0" w:color="auto"/>
            <w:left w:val="none" w:sz="0" w:space="0" w:color="auto"/>
            <w:bottom w:val="none" w:sz="0" w:space="0" w:color="auto"/>
            <w:right w:val="none" w:sz="0" w:space="0" w:color="auto"/>
          </w:divBdr>
        </w:div>
        <w:div w:id="2067944259">
          <w:marLeft w:val="0"/>
          <w:marRight w:val="0"/>
          <w:marTop w:val="0"/>
          <w:marBottom w:val="0"/>
          <w:divBdr>
            <w:top w:val="none" w:sz="0" w:space="0" w:color="auto"/>
            <w:left w:val="none" w:sz="0" w:space="0" w:color="auto"/>
            <w:bottom w:val="none" w:sz="0" w:space="0" w:color="auto"/>
            <w:right w:val="none" w:sz="0" w:space="0" w:color="auto"/>
          </w:divBdr>
        </w:div>
        <w:div w:id="2076277928">
          <w:marLeft w:val="0"/>
          <w:marRight w:val="0"/>
          <w:marTop w:val="0"/>
          <w:marBottom w:val="0"/>
          <w:divBdr>
            <w:top w:val="none" w:sz="0" w:space="0" w:color="auto"/>
            <w:left w:val="none" w:sz="0" w:space="0" w:color="auto"/>
            <w:bottom w:val="none" w:sz="0" w:space="0" w:color="auto"/>
            <w:right w:val="none" w:sz="0" w:space="0" w:color="auto"/>
          </w:divBdr>
        </w:div>
        <w:div w:id="2089502482">
          <w:marLeft w:val="0"/>
          <w:marRight w:val="0"/>
          <w:marTop w:val="0"/>
          <w:marBottom w:val="0"/>
          <w:divBdr>
            <w:top w:val="none" w:sz="0" w:space="0" w:color="auto"/>
            <w:left w:val="none" w:sz="0" w:space="0" w:color="auto"/>
            <w:bottom w:val="none" w:sz="0" w:space="0" w:color="auto"/>
            <w:right w:val="none" w:sz="0" w:space="0" w:color="auto"/>
          </w:divBdr>
        </w:div>
        <w:div w:id="2130465895">
          <w:marLeft w:val="0"/>
          <w:marRight w:val="0"/>
          <w:marTop w:val="0"/>
          <w:marBottom w:val="0"/>
          <w:divBdr>
            <w:top w:val="none" w:sz="0" w:space="0" w:color="auto"/>
            <w:left w:val="none" w:sz="0" w:space="0" w:color="auto"/>
            <w:bottom w:val="none" w:sz="0" w:space="0" w:color="auto"/>
            <w:right w:val="none" w:sz="0" w:space="0" w:color="auto"/>
          </w:divBdr>
        </w:div>
        <w:div w:id="2134249841">
          <w:marLeft w:val="0"/>
          <w:marRight w:val="0"/>
          <w:marTop w:val="0"/>
          <w:marBottom w:val="0"/>
          <w:divBdr>
            <w:top w:val="none" w:sz="0" w:space="0" w:color="auto"/>
            <w:left w:val="none" w:sz="0" w:space="0" w:color="auto"/>
            <w:bottom w:val="none" w:sz="0" w:space="0" w:color="auto"/>
            <w:right w:val="none" w:sz="0" w:space="0" w:color="auto"/>
          </w:divBdr>
        </w:div>
      </w:divsChild>
    </w:div>
    <w:div w:id="1792043682">
      <w:bodyDiv w:val="1"/>
      <w:marLeft w:val="0"/>
      <w:marRight w:val="0"/>
      <w:marTop w:val="0"/>
      <w:marBottom w:val="0"/>
      <w:divBdr>
        <w:top w:val="none" w:sz="0" w:space="0" w:color="auto"/>
        <w:left w:val="none" w:sz="0" w:space="0" w:color="auto"/>
        <w:bottom w:val="none" w:sz="0" w:space="0" w:color="auto"/>
        <w:right w:val="none" w:sz="0" w:space="0" w:color="auto"/>
      </w:divBdr>
    </w:div>
    <w:div w:id="2146895895">
      <w:bodyDiv w:val="1"/>
      <w:marLeft w:val="0"/>
      <w:marRight w:val="0"/>
      <w:marTop w:val="0"/>
      <w:marBottom w:val="0"/>
      <w:divBdr>
        <w:top w:val="none" w:sz="0" w:space="0" w:color="auto"/>
        <w:left w:val="none" w:sz="0" w:space="0" w:color="auto"/>
        <w:bottom w:val="none" w:sz="0" w:space="0" w:color="auto"/>
        <w:right w:val="none" w:sz="0" w:space="0" w:color="auto"/>
      </w:divBdr>
      <w:divsChild>
        <w:div w:id="12339364">
          <w:marLeft w:val="0"/>
          <w:marRight w:val="0"/>
          <w:marTop w:val="0"/>
          <w:marBottom w:val="0"/>
          <w:divBdr>
            <w:top w:val="none" w:sz="0" w:space="0" w:color="auto"/>
            <w:left w:val="none" w:sz="0" w:space="0" w:color="auto"/>
            <w:bottom w:val="none" w:sz="0" w:space="0" w:color="auto"/>
            <w:right w:val="none" w:sz="0" w:space="0" w:color="auto"/>
          </w:divBdr>
        </w:div>
        <w:div w:id="17242777">
          <w:marLeft w:val="0"/>
          <w:marRight w:val="0"/>
          <w:marTop w:val="0"/>
          <w:marBottom w:val="0"/>
          <w:divBdr>
            <w:top w:val="none" w:sz="0" w:space="0" w:color="auto"/>
            <w:left w:val="none" w:sz="0" w:space="0" w:color="auto"/>
            <w:bottom w:val="none" w:sz="0" w:space="0" w:color="auto"/>
            <w:right w:val="none" w:sz="0" w:space="0" w:color="auto"/>
          </w:divBdr>
        </w:div>
        <w:div w:id="54818242">
          <w:marLeft w:val="0"/>
          <w:marRight w:val="0"/>
          <w:marTop w:val="0"/>
          <w:marBottom w:val="0"/>
          <w:divBdr>
            <w:top w:val="none" w:sz="0" w:space="0" w:color="auto"/>
            <w:left w:val="none" w:sz="0" w:space="0" w:color="auto"/>
            <w:bottom w:val="none" w:sz="0" w:space="0" w:color="auto"/>
            <w:right w:val="none" w:sz="0" w:space="0" w:color="auto"/>
          </w:divBdr>
        </w:div>
        <w:div w:id="102771344">
          <w:marLeft w:val="0"/>
          <w:marRight w:val="0"/>
          <w:marTop w:val="0"/>
          <w:marBottom w:val="0"/>
          <w:divBdr>
            <w:top w:val="none" w:sz="0" w:space="0" w:color="auto"/>
            <w:left w:val="none" w:sz="0" w:space="0" w:color="auto"/>
            <w:bottom w:val="none" w:sz="0" w:space="0" w:color="auto"/>
            <w:right w:val="none" w:sz="0" w:space="0" w:color="auto"/>
          </w:divBdr>
        </w:div>
        <w:div w:id="150680167">
          <w:marLeft w:val="0"/>
          <w:marRight w:val="0"/>
          <w:marTop w:val="0"/>
          <w:marBottom w:val="0"/>
          <w:divBdr>
            <w:top w:val="none" w:sz="0" w:space="0" w:color="auto"/>
            <w:left w:val="none" w:sz="0" w:space="0" w:color="auto"/>
            <w:bottom w:val="none" w:sz="0" w:space="0" w:color="auto"/>
            <w:right w:val="none" w:sz="0" w:space="0" w:color="auto"/>
          </w:divBdr>
        </w:div>
        <w:div w:id="152114039">
          <w:marLeft w:val="0"/>
          <w:marRight w:val="0"/>
          <w:marTop w:val="0"/>
          <w:marBottom w:val="0"/>
          <w:divBdr>
            <w:top w:val="none" w:sz="0" w:space="0" w:color="auto"/>
            <w:left w:val="none" w:sz="0" w:space="0" w:color="auto"/>
            <w:bottom w:val="none" w:sz="0" w:space="0" w:color="auto"/>
            <w:right w:val="none" w:sz="0" w:space="0" w:color="auto"/>
          </w:divBdr>
        </w:div>
        <w:div w:id="154958762">
          <w:marLeft w:val="0"/>
          <w:marRight w:val="0"/>
          <w:marTop w:val="0"/>
          <w:marBottom w:val="0"/>
          <w:divBdr>
            <w:top w:val="none" w:sz="0" w:space="0" w:color="auto"/>
            <w:left w:val="none" w:sz="0" w:space="0" w:color="auto"/>
            <w:bottom w:val="none" w:sz="0" w:space="0" w:color="auto"/>
            <w:right w:val="none" w:sz="0" w:space="0" w:color="auto"/>
          </w:divBdr>
        </w:div>
        <w:div w:id="164441370">
          <w:marLeft w:val="0"/>
          <w:marRight w:val="0"/>
          <w:marTop w:val="0"/>
          <w:marBottom w:val="0"/>
          <w:divBdr>
            <w:top w:val="none" w:sz="0" w:space="0" w:color="auto"/>
            <w:left w:val="none" w:sz="0" w:space="0" w:color="auto"/>
            <w:bottom w:val="none" w:sz="0" w:space="0" w:color="auto"/>
            <w:right w:val="none" w:sz="0" w:space="0" w:color="auto"/>
          </w:divBdr>
        </w:div>
        <w:div w:id="188878490">
          <w:marLeft w:val="0"/>
          <w:marRight w:val="0"/>
          <w:marTop w:val="0"/>
          <w:marBottom w:val="0"/>
          <w:divBdr>
            <w:top w:val="none" w:sz="0" w:space="0" w:color="auto"/>
            <w:left w:val="none" w:sz="0" w:space="0" w:color="auto"/>
            <w:bottom w:val="none" w:sz="0" w:space="0" w:color="auto"/>
            <w:right w:val="none" w:sz="0" w:space="0" w:color="auto"/>
          </w:divBdr>
          <w:divsChild>
            <w:div w:id="231818278">
              <w:marLeft w:val="0"/>
              <w:marRight w:val="0"/>
              <w:marTop w:val="0"/>
              <w:marBottom w:val="0"/>
              <w:divBdr>
                <w:top w:val="none" w:sz="0" w:space="0" w:color="auto"/>
                <w:left w:val="none" w:sz="0" w:space="0" w:color="auto"/>
                <w:bottom w:val="none" w:sz="0" w:space="0" w:color="auto"/>
                <w:right w:val="none" w:sz="0" w:space="0" w:color="auto"/>
              </w:divBdr>
            </w:div>
          </w:divsChild>
        </w:div>
        <w:div w:id="221135308">
          <w:marLeft w:val="0"/>
          <w:marRight w:val="0"/>
          <w:marTop w:val="0"/>
          <w:marBottom w:val="0"/>
          <w:divBdr>
            <w:top w:val="none" w:sz="0" w:space="0" w:color="auto"/>
            <w:left w:val="none" w:sz="0" w:space="0" w:color="auto"/>
            <w:bottom w:val="none" w:sz="0" w:space="0" w:color="auto"/>
            <w:right w:val="none" w:sz="0" w:space="0" w:color="auto"/>
          </w:divBdr>
        </w:div>
        <w:div w:id="222258924">
          <w:marLeft w:val="0"/>
          <w:marRight w:val="0"/>
          <w:marTop w:val="0"/>
          <w:marBottom w:val="0"/>
          <w:divBdr>
            <w:top w:val="none" w:sz="0" w:space="0" w:color="auto"/>
            <w:left w:val="none" w:sz="0" w:space="0" w:color="auto"/>
            <w:bottom w:val="none" w:sz="0" w:space="0" w:color="auto"/>
            <w:right w:val="none" w:sz="0" w:space="0" w:color="auto"/>
          </w:divBdr>
        </w:div>
        <w:div w:id="260574746">
          <w:marLeft w:val="0"/>
          <w:marRight w:val="0"/>
          <w:marTop w:val="0"/>
          <w:marBottom w:val="0"/>
          <w:divBdr>
            <w:top w:val="none" w:sz="0" w:space="0" w:color="auto"/>
            <w:left w:val="none" w:sz="0" w:space="0" w:color="auto"/>
            <w:bottom w:val="none" w:sz="0" w:space="0" w:color="auto"/>
            <w:right w:val="none" w:sz="0" w:space="0" w:color="auto"/>
          </w:divBdr>
        </w:div>
        <w:div w:id="272328457">
          <w:marLeft w:val="0"/>
          <w:marRight w:val="0"/>
          <w:marTop w:val="0"/>
          <w:marBottom w:val="0"/>
          <w:divBdr>
            <w:top w:val="none" w:sz="0" w:space="0" w:color="auto"/>
            <w:left w:val="none" w:sz="0" w:space="0" w:color="auto"/>
            <w:bottom w:val="none" w:sz="0" w:space="0" w:color="auto"/>
            <w:right w:val="none" w:sz="0" w:space="0" w:color="auto"/>
          </w:divBdr>
        </w:div>
        <w:div w:id="319623826">
          <w:marLeft w:val="0"/>
          <w:marRight w:val="0"/>
          <w:marTop w:val="0"/>
          <w:marBottom w:val="0"/>
          <w:divBdr>
            <w:top w:val="none" w:sz="0" w:space="0" w:color="auto"/>
            <w:left w:val="none" w:sz="0" w:space="0" w:color="auto"/>
            <w:bottom w:val="none" w:sz="0" w:space="0" w:color="auto"/>
            <w:right w:val="none" w:sz="0" w:space="0" w:color="auto"/>
          </w:divBdr>
        </w:div>
        <w:div w:id="348455827">
          <w:marLeft w:val="0"/>
          <w:marRight w:val="0"/>
          <w:marTop w:val="0"/>
          <w:marBottom w:val="0"/>
          <w:divBdr>
            <w:top w:val="none" w:sz="0" w:space="0" w:color="auto"/>
            <w:left w:val="none" w:sz="0" w:space="0" w:color="auto"/>
            <w:bottom w:val="none" w:sz="0" w:space="0" w:color="auto"/>
            <w:right w:val="none" w:sz="0" w:space="0" w:color="auto"/>
          </w:divBdr>
        </w:div>
        <w:div w:id="455417897">
          <w:marLeft w:val="0"/>
          <w:marRight w:val="0"/>
          <w:marTop w:val="0"/>
          <w:marBottom w:val="0"/>
          <w:divBdr>
            <w:top w:val="none" w:sz="0" w:space="0" w:color="auto"/>
            <w:left w:val="none" w:sz="0" w:space="0" w:color="auto"/>
            <w:bottom w:val="none" w:sz="0" w:space="0" w:color="auto"/>
            <w:right w:val="none" w:sz="0" w:space="0" w:color="auto"/>
          </w:divBdr>
        </w:div>
        <w:div w:id="465896822">
          <w:marLeft w:val="0"/>
          <w:marRight w:val="0"/>
          <w:marTop w:val="0"/>
          <w:marBottom w:val="0"/>
          <w:divBdr>
            <w:top w:val="none" w:sz="0" w:space="0" w:color="auto"/>
            <w:left w:val="none" w:sz="0" w:space="0" w:color="auto"/>
            <w:bottom w:val="none" w:sz="0" w:space="0" w:color="auto"/>
            <w:right w:val="none" w:sz="0" w:space="0" w:color="auto"/>
          </w:divBdr>
          <w:divsChild>
            <w:div w:id="222447512">
              <w:marLeft w:val="0"/>
              <w:marRight w:val="0"/>
              <w:marTop w:val="0"/>
              <w:marBottom w:val="0"/>
              <w:divBdr>
                <w:top w:val="none" w:sz="0" w:space="0" w:color="auto"/>
                <w:left w:val="none" w:sz="0" w:space="0" w:color="auto"/>
                <w:bottom w:val="none" w:sz="0" w:space="0" w:color="auto"/>
                <w:right w:val="none" w:sz="0" w:space="0" w:color="auto"/>
              </w:divBdr>
            </w:div>
            <w:div w:id="462816410">
              <w:marLeft w:val="0"/>
              <w:marRight w:val="0"/>
              <w:marTop w:val="0"/>
              <w:marBottom w:val="0"/>
              <w:divBdr>
                <w:top w:val="none" w:sz="0" w:space="0" w:color="auto"/>
                <w:left w:val="none" w:sz="0" w:space="0" w:color="auto"/>
                <w:bottom w:val="none" w:sz="0" w:space="0" w:color="auto"/>
                <w:right w:val="none" w:sz="0" w:space="0" w:color="auto"/>
              </w:divBdr>
            </w:div>
            <w:div w:id="639117044">
              <w:marLeft w:val="0"/>
              <w:marRight w:val="0"/>
              <w:marTop w:val="0"/>
              <w:marBottom w:val="0"/>
              <w:divBdr>
                <w:top w:val="none" w:sz="0" w:space="0" w:color="auto"/>
                <w:left w:val="none" w:sz="0" w:space="0" w:color="auto"/>
                <w:bottom w:val="none" w:sz="0" w:space="0" w:color="auto"/>
                <w:right w:val="none" w:sz="0" w:space="0" w:color="auto"/>
              </w:divBdr>
            </w:div>
            <w:div w:id="1313027260">
              <w:marLeft w:val="0"/>
              <w:marRight w:val="0"/>
              <w:marTop w:val="0"/>
              <w:marBottom w:val="0"/>
              <w:divBdr>
                <w:top w:val="none" w:sz="0" w:space="0" w:color="auto"/>
                <w:left w:val="none" w:sz="0" w:space="0" w:color="auto"/>
                <w:bottom w:val="none" w:sz="0" w:space="0" w:color="auto"/>
                <w:right w:val="none" w:sz="0" w:space="0" w:color="auto"/>
              </w:divBdr>
            </w:div>
            <w:div w:id="1940790262">
              <w:marLeft w:val="0"/>
              <w:marRight w:val="0"/>
              <w:marTop w:val="0"/>
              <w:marBottom w:val="0"/>
              <w:divBdr>
                <w:top w:val="none" w:sz="0" w:space="0" w:color="auto"/>
                <w:left w:val="none" w:sz="0" w:space="0" w:color="auto"/>
                <w:bottom w:val="none" w:sz="0" w:space="0" w:color="auto"/>
                <w:right w:val="none" w:sz="0" w:space="0" w:color="auto"/>
              </w:divBdr>
            </w:div>
          </w:divsChild>
        </w:div>
        <w:div w:id="525758329">
          <w:marLeft w:val="0"/>
          <w:marRight w:val="0"/>
          <w:marTop w:val="0"/>
          <w:marBottom w:val="0"/>
          <w:divBdr>
            <w:top w:val="none" w:sz="0" w:space="0" w:color="auto"/>
            <w:left w:val="none" w:sz="0" w:space="0" w:color="auto"/>
            <w:bottom w:val="none" w:sz="0" w:space="0" w:color="auto"/>
            <w:right w:val="none" w:sz="0" w:space="0" w:color="auto"/>
          </w:divBdr>
        </w:div>
        <w:div w:id="630596371">
          <w:marLeft w:val="0"/>
          <w:marRight w:val="0"/>
          <w:marTop w:val="0"/>
          <w:marBottom w:val="0"/>
          <w:divBdr>
            <w:top w:val="none" w:sz="0" w:space="0" w:color="auto"/>
            <w:left w:val="none" w:sz="0" w:space="0" w:color="auto"/>
            <w:bottom w:val="none" w:sz="0" w:space="0" w:color="auto"/>
            <w:right w:val="none" w:sz="0" w:space="0" w:color="auto"/>
          </w:divBdr>
        </w:div>
        <w:div w:id="641277815">
          <w:marLeft w:val="0"/>
          <w:marRight w:val="0"/>
          <w:marTop w:val="0"/>
          <w:marBottom w:val="0"/>
          <w:divBdr>
            <w:top w:val="none" w:sz="0" w:space="0" w:color="auto"/>
            <w:left w:val="none" w:sz="0" w:space="0" w:color="auto"/>
            <w:bottom w:val="none" w:sz="0" w:space="0" w:color="auto"/>
            <w:right w:val="none" w:sz="0" w:space="0" w:color="auto"/>
          </w:divBdr>
        </w:div>
        <w:div w:id="672491644">
          <w:marLeft w:val="0"/>
          <w:marRight w:val="0"/>
          <w:marTop w:val="0"/>
          <w:marBottom w:val="0"/>
          <w:divBdr>
            <w:top w:val="none" w:sz="0" w:space="0" w:color="auto"/>
            <w:left w:val="none" w:sz="0" w:space="0" w:color="auto"/>
            <w:bottom w:val="none" w:sz="0" w:space="0" w:color="auto"/>
            <w:right w:val="none" w:sz="0" w:space="0" w:color="auto"/>
          </w:divBdr>
        </w:div>
        <w:div w:id="700786380">
          <w:marLeft w:val="0"/>
          <w:marRight w:val="0"/>
          <w:marTop w:val="0"/>
          <w:marBottom w:val="0"/>
          <w:divBdr>
            <w:top w:val="none" w:sz="0" w:space="0" w:color="auto"/>
            <w:left w:val="none" w:sz="0" w:space="0" w:color="auto"/>
            <w:bottom w:val="none" w:sz="0" w:space="0" w:color="auto"/>
            <w:right w:val="none" w:sz="0" w:space="0" w:color="auto"/>
          </w:divBdr>
        </w:div>
        <w:div w:id="708146632">
          <w:marLeft w:val="0"/>
          <w:marRight w:val="0"/>
          <w:marTop w:val="0"/>
          <w:marBottom w:val="0"/>
          <w:divBdr>
            <w:top w:val="none" w:sz="0" w:space="0" w:color="auto"/>
            <w:left w:val="none" w:sz="0" w:space="0" w:color="auto"/>
            <w:bottom w:val="none" w:sz="0" w:space="0" w:color="auto"/>
            <w:right w:val="none" w:sz="0" w:space="0" w:color="auto"/>
          </w:divBdr>
        </w:div>
        <w:div w:id="795492407">
          <w:marLeft w:val="0"/>
          <w:marRight w:val="0"/>
          <w:marTop w:val="0"/>
          <w:marBottom w:val="0"/>
          <w:divBdr>
            <w:top w:val="none" w:sz="0" w:space="0" w:color="auto"/>
            <w:left w:val="none" w:sz="0" w:space="0" w:color="auto"/>
            <w:bottom w:val="none" w:sz="0" w:space="0" w:color="auto"/>
            <w:right w:val="none" w:sz="0" w:space="0" w:color="auto"/>
          </w:divBdr>
        </w:div>
        <w:div w:id="873034219">
          <w:marLeft w:val="0"/>
          <w:marRight w:val="0"/>
          <w:marTop w:val="0"/>
          <w:marBottom w:val="0"/>
          <w:divBdr>
            <w:top w:val="none" w:sz="0" w:space="0" w:color="auto"/>
            <w:left w:val="none" w:sz="0" w:space="0" w:color="auto"/>
            <w:bottom w:val="none" w:sz="0" w:space="0" w:color="auto"/>
            <w:right w:val="none" w:sz="0" w:space="0" w:color="auto"/>
          </w:divBdr>
        </w:div>
        <w:div w:id="889808193">
          <w:marLeft w:val="0"/>
          <w:marRight w:val="0"/>
          <w:marTop w:val="0"/>
          <w:marBottom w:val="0"/>
          <w:divBdr>
            <w:top w:val="none" w:sz="0" w:space="0" w:color="auto"/>
            <w:left w:val="none" w:sz="0" w:space="0" w:color="auto"/>
            <w:bottom w:val="none" w:sz="0" w:space="0" w:color="auto"/>
            <w:right w:val="none" w:sz="0" w:space="0" w:color="auto"/>
          </w:divBdr>
        </w:div>
        <w:div w:id="891237256">
          <w:marLeft w:val="0"/>
          <w:marRight w:val="0"/>
          <w:marTop w:val="0"/>
          <w:marBottom w:val="0"/>
          <w:divBdr>
            <w:top w:val="none" w:sz="0" w:space="0" w:color="auto"/>
            <w:left w:val="none" w:sz="0" w:space="0" w:color="auto"/>
            <w:bottom w:val="none" w:sz="0" w:space="0" w:color="auto"/>
            <w:right w:val="none" w:sz="0" w:space="0" w:color="auto"/>
          </w:divBdr>
        </w:div>
        <w:div w:id="892082309">
          <w:marLeft w:val="0"/>
          <w:marRight w:val="0"/>
          <w:marTop w:val="0"/>
          <w:marBottom w:val="0"/>
          <w:divBdr>
            <w:top w:val="none" w:sz="0" w:space="0" w:color="auto"/>
            <w:left w:val="none" w:sz="0" w:space="0" w:color="auto"/>
            <w:bottom w:val="none" w:sz="0" w:space="0" w:color="auto"/>
            <w:right w:val="none" w:sz="0" w:space="0" w:color="auto"/>
          </w:divBdr>
        </w:div>
        <w:div w:id="914627892">
          <w:marLeft w:val="0"/>
          <w:marRight w:val="0"/>
          <w:marTop w:val="0"/>
          <w:marBottom w:val="0"/>
          <w:divBdr>
            <w:top w:val="none" w:sz="0" w:space="0" w:color="auto"/>
            <w:left w:val="none" w:sz="0" w:space="0" w:color="auto"/>
            <w:bottom w:val="none" w:sz="0" w:space="0" w:color="auto"/>
            <w:right w:val="none" w:sz="0" w:space="0" w:color="auto"/>
          </w:divBdr>
        </w:div>
        <w:div w:id="928929447">
          <w:marLeft w:val="0"/>
          <w:marRight w:val="0"/>
          <w:marTop w:val="0"/>
          <w:marBottom w:val="0"/>
          <w:divBdr>
            <w:top w:val="none" w:sz="0" w:space="0" w:color="auto"/>
            <w:left w:val="none" w:sz="0" w:space="0" w:color="auto"/>
            <w:bottom w:val="none" w:sz="0" w:space="0" w:color="auto"/>
            <w:right w:val="none" w:sz="0" w:space="0" w:color="auto"/>
          </w:divBdr>
        </w:div>
        <w:div w:id="1018697973">
          <w:marLeft w:val="0"/>
          <w:marRight w:val="0"/>
          <w:marTop w:val="0"/>
          <w:marBottom w:val="0"/>
          <w:divBdr>
            <w:top w:val="none" w:sz="0" w:space="0" w:color="auto"/>
            <w:left w:val="none" w:sz="0" w:space="0" w:color="auto"/>
            <w:bottom w:val="none" w:sz="0" w:space="0" w:color="auto"/>
            <w:right w:val="none" w:sz="0" w:space="0" w:color="auto"/>
          </w:divBdr>
          <w:divsChild>
            <w:div w:id="2081902662">
              <w:marLeft w:val="0"/>
              <w:marRight w:val="0"/>
              <w:marTop w:val="0"/>
              <w:marBottom w:val="0"/>
              <w:divBdr>
                <w:top w:val="none" w:sz="0" w:space="0" w:color="auto"/>
                <w:left w:val="none" w:sz="0" w:space="0" w:color="auto"/>
                <w:bottom w:val="none" w:sz="0" w:space="0" w:color="auto"/>
                <w:right w:val="none" w:sz="0" w:space="0" w:color="auto"/>
              </w:divBdr>
            </w:div>
            <w:div w:id="2109963770">
              <w:marLeft w:val="0"/>
              <w:marRight w:val="0"/>
              <w:marTop w:val="0"/>
              <w:marBottom w:val="0"/>
              <w:divBdr>
                <w:top w:val="none" w:sz="0" w:space="0" w:color="auto"/>
                <w:left w:val="none" w:sz="0" w:space="0" w:color="auto"/>
                <w:bottom w:val="none" w:sz="0" w:space="0" w:color="auto"/>
                <w:right w:val="none" w:sz="0" w:space="0" w:color="auto"/>
              </w:divBdr>
            </w:div>
            <w:div w:id="2139837806">
              <w:marLeft w:val="0"/>
              <w:marRight w:val="0"/>
              <w:marTop w:val="0"/>
              <w:marBottom w:val="0"/>
              <w:divBdr>
                <w:top w:val="none" w:sz="0" w:space="0" w:color="auto"/>
                <w:left w:val="none" w:sz="0" w:space="0" w:color="auto"/>
                <w:bottom w:val="none" w:sz="0" w:space="0" w:color="auto"/>
                <w:right w:val="none" w:sz="0" w:space="0" w:color="auto"/>
              </w:divBdr>
            </w:div>
          </w:divsChild>
        </w:div>
        <w:div w:id="1056274809">
          <w:marLeft w:val="0"/>
          <w:marRight w:val="0"/>
          <w:marTop w:val="0"/>
          <w:marBottom w:val="0"/>
          <w:divBdr>
            <w:top w:val="none" w:sz="0" w:space="0" w:color="auto"/>
            <w:left w:val="none" w:sz="0" w:space="0" w:color="auto"/>
            <w:bottom w:val="none" w:sz="0" w:space="0" w:color="auto"/>
            <w:right w:val="none" w:sz="0" w:space="0" w:color="auto"/>
          </w:divBdr>
        </w:div>
        <w:div w:id="1072629034">
          <w:marLeft w:val="0"/>
          <w:marRight w:val="0"/>
          <w:marTop w:val="0"/>
          <w:marBottom w:val="0"/>
          <w:divBdr>
            <w:top w:val="none" w:sz="0" w:space="0" w:color="auto"/>
            <w:left w:val="none" w:sz="0" w:space="0" w:color="auto"/>
            <w:bottom w:val="none" w:sz="0" w:space="0" w:color="auto"/>
            <w:right w:val="none" w:sz="0" w:space="0" w:color="auto"/>
          </w:divBdr>
        </w:div>
        <w:div w:id="1089503061">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sChild>
            <w:div w:id="527061420">
              <w:marLeft w:val="0"/>
              <w:marRight w:val="0"/>
              <w:marTop w:val="0"/>
              <w:marBottom w:val="0"/>
              <w:divBdr>
                <w:top w:val="none" w:sz="0" w:space="0" w:color="auto"/>
                <w:left w:val="none" w:sz="0" w:space="0" w:color="auto"/>
                <w:bottom w:val="none" w:sz="0" w:space="0" w:color="auto"/>
                <w:right w:val="none" w:sz="0" w:space="0" w:color="auto"/>
              </w:divBdr>
            </w:div>
            <w:div w:id="896162152">
              <w:marLeft w:val="0"/>
              <w:marRight w:val="0"/>
              <w:marTop w:val="0"/>
              <w:marBottom w:val="0"/>
              <w:divBdr>
                <w:top w:val="none" w:sz="0" w:space="0" w:color="auto"/>
                <w:left w:val="none" w:sz="0" w:space="0" w:color="auto"/>
                <w:bottom w:val="none" w:sz="0" w:space="0" w:color="auto"/>
                <w:right w:val="none" w:sz="0" w:space="0" w:color="auto"/>
              </w:divBdr>
            </w:div>
            <w:div w:id="1212303133">
              <w:marLeft w:val="0"/>
              <w:marRight w:val="0"/>
              <w:marTop w:val="0"/>
              <w:marBottom w:val="0"/>
              <w:divBdr>
                <w:top w:val="none" w:sz="0" w:space="0" w:color="auto"/>
                <w:left w:val="none" w:sz="0" w:space="0" w:color="auto"/>
                <w:bottom w:val="none" w:sz="0" w:space="0" w:color="auto"/>
                <w:right w:val="none" w:sz="0" w:space="0" w:color="auto"/>
              </w:divBdr>
            </w:div>
          </w:divsChild>
        </w:div>
        <w:div w:id="1137337611">
          <w:marLeft w:val="0"/>
          <w:marRight w:val="0"/>
          <w:marTop w:val="0"/>
          <w:marBottom w:val="0"/>
          <w:divBdr>
            <w:top w:val="none" w:sz="0" w:space="0" w:color="auto"/>
            <w:left w:val="none" w:sz="0" w:space="0" w:color="auto"/>
            <w:bottom w:val="none" w:sz="0" w:space="0" w:color="auto"/>
            <w:right w:val="none" w:sz="0" w:space="0" w:color="auto"/>
          </w:divBdr>
        </w:div>
        <w:div w:id="1195994269">
          <w:marLeft w:val="0"/>
          <w:marRight w:val="0"/>
          <w:marTop w:val="0"/>
          <w:marBottom w:val="0"/>
          <w:divBdr>
            <w:top w:val="none" w:sz="0" w:space="0" w:color="auto"/>
            <w:left w:val="none" w:sz="0" w:space="0" w:color="auto"/>
            <w:bottom w:val="none" w:sz="0" w:space="0" w:color="auto"/>
            <w:right w:val="none" w:sz="0" w:space="0" w:color="auto"/>
          </w:divBdr>
          <w:divsChild>
            <w:div w:id="68431617">
              <w:marLeft w:val="0"/>
              <w:marRight w:val="0"/>
              <w:marTop w:val="0"/>
              <w:marBottom w:val="0"/>
              <w:divBdr>
                <w:top w:val="none" w:sz="0" w:space="0" w:color="auto"/>
                <w:left w:val="none" w:sz="0" w:space="0" w:color="auto"/>
                <w:bottom w:val="none" w:sz="0" w:space="0" w:color="auto"/>
                <w:right w:val="none" w:sz="0" w:space="0" w:color="auto"/>
              </w:divBdr>
            </w:div>
            <w:div w:id="331836127">
              <w:marLeft w:val="0"/>
              <w:marRight w:val="0"/>
              <w:marTop w:val="0"/>
              <w:marBottom w:val="0"/>
              <w:divBdr>
                <w:top w:val="none" w:sz="0" w:space="0" w:color="auto"/>
                <w:left w:val="none" w:sz="0" w:space="0" w:color="auto"/>
                <w:bottom w:val="none" w:sz="0" w:space="0" w:color="auto"/>
                <w:right w:val="none" w:sz="0" w:space="0" w:color="auto"/>
              </w:divBdr>
            </w:div>
          </w:divsChild>
        </w:div>
        <w:div w:id="1235048553">
          <w:marLeft w:val="0"/>
          <w:marRight w:val="0"/>
          <w:marTop w:val="0"/>
          <w:marBottom w:val="0"/>
          <w:divBdr>
            <w:top w:val="none" w:sz="0" w:space="0" w:color="auto"/>
            <w:left w:val="none" w:sz="0" w:space="0" w:color="auto"/>
            <w:bottom w:val="none" w:sz="0" w:space="0" w:color="auto"/>
            <w:right w:val="none" w:sz="0" w:space="0" w:color="auto"/>
          </w:divBdr>
          <w:divsChild>
            <w:div w:id="840001682">
              <w:marLeft w:val="0"/>
              <w:marRight w:val="0"/>
              <w:marTop w:val="0"/>
              <w:marBottom w:val="0"/>
              <w:divBdr>
                <w:top w:val="none" w:sz="0" w:space="0" w:color="auto"/>
                <w:left w:val="none" w:sz="0" w:space="0" w:color="auto"/>
                <w:bottom w:val="none" w:sz="0" w:space="0" w:color="auto"/>
                <w:right w:val="none" w:sz="0" w:space="0" w:color="auto"/>
              </w:divBdr>
            </w:div>
            <w:div w:id="894316950">
              <w:marLeft w:val="0"/>
              <w:marRight w:val="0"/>
              <w:marTop w:val="0"/>
              <w:marBottom w:val="0"/>
              <w:divBdr>
                <w:top w:val="none" w:sz="0" w:space="0" w:color="auto"/>
                <w:left w:val="none" w:sz="0" w:space="0" w:color="auto"/>
                <w:bottom w:val="none" w:sz="0" w:space="0" w:color="auto"/>
                <w:right w:val="none" w:sz="0" w:space="0" w:color="auto"/>
              </w:divBdr>
            </w:div>
            <w:div w:id="1426269218">
              <w:marLeft w:val="0"/>
              <w:marRight w:val="0"/>
              <w:marTop w:val="0"/>
              <w:marBottom w:val="0"/>
              <w:divBdr>
                <w:top w:val="none" w:sz="0" w:space="0" w:color="auto"/>
                <w:left w:val="none" w:sz="0" w:space="0" w:color="auto"/>
                <w:bottom w:val="none" w:sz="0" w:space="0" w:color="auto"/>
                <w:right w:val="none" w:sz="0" w:space="0" w:color="auto"/>
              </w:divBdr>
            </w:div>
            <w:div w:id="1863395810">
              <w:marLeft w:val="0"/>
              <w:marRight w:val="0"/>
              <w:marTop w:val="0"/>
              <w:marBottom w:val="0"/>
              <w:divBdr>
                <w:top w:val="none" w:sz="0" w:space="0" w:color="auto"/>
                <w:left w:val="none" w:sz="0" w:space="0" w:color="auto"/>
                <w:bottom w:val="none" w:sz="0" w:space="0" w:color="auto"/>
                <w:right w:val="none" w:sz="0" w:space="0" w:color="auto"/>
              </w:divBdr>
            </w:div>
            <w:div w:id="1868983534">
              <w:marLeft w:val="0"/>
              <w:marRight w:val="0"/>
              <w:marTop w:val="0"/>
              <w:marBottom w:val="0"/>
              <w:divBdr>
                <w:top w:val="none" w:sz="0" w:space="0" w:color="auto"/>
                <w:left w:val="none" w:sz="0" w:space="0" w:color="auto"/>
                <w:bottom w:val="none" w:sz="0" w:space="0" w:color="auto"/>
                <w:right w:val="none" w:sz="0" w:space="0" w:color="auto"/>
              </w:divBdr>
            </w:div>
          </w:divsChild>
        </w:div>
        <w:div w:id="1284071794">
          <w:marLeft w:val="0"/>
          <w:marRight w:val="0"/>
          <w:marTop w:val="0"/>
          <w:marBottom w:val="0"/>
          <w:divBdr>
            <w:top w:val="none" w:sz="0" w:space="0" w:color="auto"/>
            <w:left w:val="none" w:sz="0" w:space="0" w:color="auto"/>
            <w:bottom w:val="none" w:sz="0" w:space="0" w:color="auto"/>
            <w:right w:val="none" w:sz="0" w:space="0" w:color="auto"/>
          </w:divBdr>
        </w:div>
        <w:div w:id="1284195301">
          <w:marLeft w:val="0"/>
          <w:marRight w:val="0"/>
          <w:marTop w:val="0"/>
          <w:marBottom w:val="0"/>
          <w:divBdr>
            <w:top w:val="none" w:sz="0" w:space="0" w:color="auto"/>
            <w:left w:val="none" w:sz="0" w:space="0" w:color="auto"/>
            <w:bottom w:val="none" w:sz="0" w:space="0" w:color="auto"/>
            <w:right w:val="none" w:sz="0" w:space="0" w:color="auto"/>
          </w:divBdr>
        </w:div>
        <w:div w:id="1316763144">
          <w:marLeft w:val="0"/>
          <w:marRight w:val="0"/>
          <w:marTop w:val="0"/>
          <w:marBottom w:val="0"/>
          <w:divBdr>
            <w:top w:val="none" w:sz="0" w:space="0" w:color="auto"/>
            <w:left w:val="none" w:sz="0" w:space="0" w:color="auto"/>
            <w:bottom w:val="none" w:sz="0" w:space="0" w:color="auto"/>
            <w:right w:val="none" w:sz="0" w:space="0" w:color="auto"/>
          </w:divBdr>
        </w:div>
        <w:div w:id="1352412752">
          <w:marLeft w:val="0"/>
          <w:marRight w:val="0"/>
          <w:marTop w:val="0"/>
          <w:marBottom w:val="0"/>
          <w:divBdr>
            <w:top w:val="none" w:sz="0" w:space="0" w:color="auto"/>
            <w:left w:val="none" w:sz="0" w:space="0" w:color="auto"/>
            <w:bottom w:val="none" w:sz="0" w:space="0" w:color="auto"/>
            <w:right w:val="none" w:sz="0" w:space="0" w:color="auto"/>
          </w:divBdr>
        </w:div>
        <w:div w:id="1377849313">
          <w:marLeft w:val="0"/>
          <w:marRight w:val="0"/>
          <w:marTop w:val="0"/>
          <w:marBottom w:val="0"/>
          <w:divBdr>
            <w:top w:val="none" w:sz="0" w:space="0" w:color="auto"/>
            <w:left w:val="none" w:sz="0" w:space="0" w:color="auto"/>
            <w:bottom w:val="none" w:sz="0" w:space="0" w:color="auto"/>
            <w:right w:val="none" w:sz="0" w:space="0" w:color="auto"/>
          </w:divBdr>
          <w:divsChild>
            <w:div w:id="1912619275">
              <w:marLeft w:val="0"/>
              <w:marRight w:val="0"/>
              <w:marTop w:val="0"/>
              <w:marBottom w:val="0"/>
              <w:divBdr>
                <w:top w:val="none" w:sz="0" w:space="0" w:color="auto"/>
                <w:left w:val="none" w:sz="0" w:space="0" w:color="auto"/>
                <w:bottom w:val="none" w:sz="0" w:space="0" w:color="auto"/>
                <w:right w:val="none" w:sz="0" w:space="0" w:color="auto"/>
              </w:divBdr>
            </w:div>
          </w:divsChild>
        </w:div>
        <w:div w:id="1452748437">
          <w:marLeft w:val="0"/>
          <w:marRight w:val="0"/>
          <w:marTop w:val="0"/>
          <w:marBottom w:val="0"/>
          <w:divBdr>
            <w:top w:val="none" w:sz="0" w:space="0" w:color="auto"/>
            <w:left w:val="none" w:sz="0" w:space="0" w:color="auto"/>
            <w:bottom w:val="none" w:sz="0" w:space="0" w:color="auto"/>
            <w:right w:val="none" w:sz="0" w:space="0" w:color="auto"/>
          </w:divBdr>
        </w:div>
        <w:div w:id="1478448627">
          <w:marLeft w:val="0"/>
          <w:marRight w:val="0"/>
          <w:marTop w:val="0"/>
          <w:marBottom w:val="0"/>
          <w:divBdr>
            <w:top w:val="none" w:sz="0" w:space="0" w:color="auto"/>
            <w:left w:val="none" w:sz="0" w:space="0" w:color="auto"/>
            <w:bottom w:val="none" w:sz="0" w:space="0" w:color="auto"/>
            <w:right w:val="none" w:sz="0" w:space="0" w:color="auto"/>
          </w:divBdr>
        </w:div>
        <w:div w:id="1482039488">
          <w:marLeft w:val="0"/>
          <w:marRight w:val="0"/>
          <w:marTop w:val="0"/>
          <w:marBottom w:val="0"/>
          <w:divBdr>
            <w:top w:val="none" w:sz="0" w:space="0" w:color="auto"/>
            <w:left w:val="none" w:sz="0" w:space="0" w:color="auto"/>
            <w:bottom w:val="none" w:sz="0" w:space="0" w:color="auto"/>
            <w:right w:val="none" w:sz="0" w:space="0" w:color="auto"/>
          </w:divBdr>
        </w:div>
        <w:div w:id="1487623720">
          <w:marLeft w:val="0"/>
          <w:marRight w:val="0"/>
          <w:marTop w:val="0"/>
          <w:marBottom w:val="0"/>
          <w:divBdr>
            <w:top w:val="none" w:sz="0" w:space="0" w:color="auto"/>
            <w:left w:val="none" w:sz="0" w:space="0" w:color="auto"/>
            <w:bottom w:val="none" w:sz="0" w:space="0" w:color="auto"/>
            <w:right w:val="none" w:sz="0" w:space="0" w:color="auto"/>
          </w:divBdr>
        </w:div>
        <w:div w:id="1495874345">
          <w:marLeft w:val="0"/>
          <w:marRight w:val="0"/>
          <w:marTop w:val="0"/>
          <w:marBottom w:val="0"/>
          <w:divBdr>
            <w:top w:val="none" w:sz="0" w:space="0" w:color="auto"/>
            <w:left w:val="none" w:sz="0" w:space="0" w:color="auto"/>
            <w:bottom w:val="none" w:sz="0" w:space="0" w:color="auto"/>
            <w:right w:val="none" w:sz="0" w:space="0" w:color="auto"/>
          </w:divBdr>
        </w:div>
        <w:div w:id="1501383253">
          <w:marLeft w:val="0"/>
          <w:marRight w:val="0"/>
          <w:marTop w:val="0"/>
          <w:marBottom w:val="0"/>
          <w:divBdr>
            <w:top w:val="none" w:sz="0" w:space="0" w:color="auto"/>
            <w:left w:val="none" w:sz="0" w:space="0" w:color="auto"/>
            <w:bottom w:val="none" w:sz="0" w:space="0" w:color="auto"/>
            <w:right w:val="none" w:sz="0" w:space="0" w:color="auto"/>
          </w:divBdr>
        </w:div>
        <w:div w:id="1516385573">
          <w:marLeft w:val="0"/>
          <w:marRight w:val="0"/>
          <w:marTop w:val="0"/>
          <w:marBottom w:val="0"/>
          <w:divBdr>
            <w:top w:val="none" w:sz="0" w:space="0" w:color="auto"/>
            <w:left w:val="none" w:sz="0" w:space="0" w:color="auto"/>
            <w:bottom w:val="none" w:sz="0" w:space="0" w:color="auto"/>
            <w:right w:val="none" w:sz="0" w:space="0" w:color="auto"/>
          </w:divBdr>
        </w:div>
        <w:div w:id="1586496644">
          <w:marLeft w:val="0"/>
          <w:marRight w:val="0"/>
          <w:marTop w:val="0"/>
          <w:marBottom w:val="0"/>
          <w:divBdr>
            <w:top w:val="none" w:sz="0" w:space="0" w:color="auto"/>
            <w:left w:val="none" w:sz="0" w:space="0" w:color="auto"/>
            <w:bottom w:val="none" w:sz="0" w:space="0" w:color="auto"/>
            <w:right w:val="none" w:sz="0" w:space="0" w:color="auto"/>
          </w:divBdr>
        </w:div>
        <w:div w:id="1617559921">
          <w:marLeft w:val="0"/>
          <w:marRight w:val="0"/>
          <w:marTop w:val="0"/>
          <w:marBottom w:val="0"/>
          <w:divBdr>
            <w:top w:val="none" w:sz="0" w:space="0" w:color="auto"/>
            <w:left w:val="none" w:sz="0" w:space="0" w:color="auto"/>
            <w:bottom w:val="none" w:sz="0" w:space="0" w:color="auto"/>
            <w:right w:val="none" w:sz="0" w:space="0" w:color="auto"/>
          </w:divBdr>
          <w:divsChild>
            <w:div w:id="969212524">
              <w:marLeft w:val="0"/>
              <w:marRight w:val="0"/>
              <w:marTop w:val="0"/>
              <w:marBottom w:val="0"/>
              <w:divBdr>
                <w:top w:val="none" w:sz="0" w:space="0" w:color="auto"/>
                <w:left w:val="none" w:sz="0" w:space="0" w:color="auto"/>
                <w:bottom w:val="none" w:sz="0" w:space="0" w:color="auto"/>
                <w:right w:val="none" w:sz="0" w:space="0" w:color="auto"/>
              </w:divBdr>
            </w:div>
          </w:divsChild>
        </w:div>
        <w:div w:id="1625958887">
          <w:marLeft w:val="0"/>
          <w:marRight w:val="0"/>
          <w:marTop w:val="0"/>
          <w:marBottom w:val="0"/>
          <w:divBdr>
            <w:top w:val="none" w:sz="0" w:space="0" w:color="auto"/>
            <w:left w:val="none" w:sz="0" w:space="0" w:color="auto"/>
            <w:bottom w:val="none" w:sz="0" w:space="0" w:color="auto"/>
            <w:right w:val="none" w:sz="0" w:space="0" w:color="auto"/>
          </w:divBdr>
        </w:div>
        <w:div w:id="1677153641">
          <w:marLeft w:val="0"/>
          <w:marRight w:val="0"/>
          <w:marTop w:val="0"/>
          <w:marBottom w:val="0"/>
          <w:divBdr>
            <w:top w:val="none" w:sz="0" w:space="0" w:color="auto"/>
            <w:left w:val="none" w:sz="0" w:space="0" w:color="auto"/>
            <w:bottom w:val="none" w:sz="0" w:space="0" w:color="auto"/>
            <w:right w:val="none" w:sz="0" w:space="0" w:color="auto"/>
          </w:divBdr>
        </w:div>
        <w:div w:id="1696468656">
          <w:marLeft w:val="0"/>
          <w:marRight w:val="0"/>
          <w:marTop w:val="0"/>
          <w:marBottom w:val="0"/>
          <w:divBdr>
            <w:top w:val="none" w:sz="0" w:space="0" w:color="auto"/>
            <w:left w:val="none" w:sz="0" w:space="0" w:color="auto"/>
            <w:bottom w:val="none" w:sz="0" w:space="0" w:color="auto"/>
            <w:right w:val="none" w:sz="0" w:space="0" w:color="auto"/>
          </w:divBdr>
        </w:div>
        <w:div w:id="1704793112">
          <w:marLeft w:val="0"/>
          <w:marRight w:val="0"/>
          <w:marTop w:val="0"/>
          <w:marBottom w:val="0"/>
          <w:divBdr>
            <w:top w:val="none" w:sz="0" w:space="0" w:color="auto"/>
            <w:left w:val="none" w:sz="0" w:space="0" w:color="auto"/>
            <w:bottom w:val="none" w:sz="0" w:space="0" w:color="auto"/>
            <w:right w:val="none" w:sz="0" w:space="0" w:color="auto"/>
          </w:divBdr>
        </w:div>
        <w:div w:id="1741832937">
          <w:marLeft w:val="0"/>
          <w:marRight w:val="0"/>
          <w:marTop w:val="0"/>
          <w:marBottom w:val="0"/>
          <w:divBdr>
            <w:top w:val="none" w:sz="0" w:space="0" w:color="auto"/>
            <w:left w:val="none" w:sz="0" w:space="0" w:color="auto"/>
            <w:bottom w:val="none" w:sz="0" w:space="0" w:color="auto"/>
            <w:right w:val="none" w:sz="0" w:space="0" w:color="auto"/>
          </w:divBdr>
        </w:div>
        <w:div w:id="1762875355">
          <w:marLeft w:val="0"/>
          <w:marRight w:val="0"/>
          <w:marTop w:val="0"/>
          <w:marBottom w:val="0"/>
          <w:divBdr>
            <w:top w:val="none" w:sz="0" w:space="0" w:color="auto"/>
            <w:left w:val="none" w:sz="0" w:space="0" w:color="auto"/>
            <w:bottom w:val="none" w:sz="0" w:space="0" w:color="auto"/>
            <w:right w:val="none" w:sz="0" w:space="0" w:color="auto"/>
          </w:divBdr>
        </w:div>
        <w:div w:id="1796410800">
          <w:marLeft w:val="0"/>
          <w:marRight w:val="0"/>
          <w:marTop w:val="0"/>
          <w:marBottom w:val="0"/>
          <w:divBdr>
            <w:top w:val="none" w:sz="0" w:space="0" w:color="auto"/>
            <w:left w:val="none" w:sz="0" w:space="0" w:color="auto"/>
            <w:bottom w:val="none" w:sz="0" w:space="0" w:color="auto"/>
            <w:right w:val="none" w:sz="0" w:space="0" w:color="auto"/>
          </w:divBdr>
        </w:div>
        <w:div w:id="1837652086">
          <w:marLeft w:val="0"/>
          <w:marRight w:val="0"/>
          <w:marTop w:val="0"/>
          <w:marBottom w:val="0"/>
          <w:divBdr>
            <w:top w:val="none" w:sz="0" w:space="0" w:color="auto"/>
            <w:left w:val="none" w:sz="0" w:space="0" w:color="auto"/>
            <w:bottom w:val="none" w:sz="0" w:space="0" w:color="auto"/>
            <w:right w:val="none" w:sz="0" w:space="0" w:color="auto"/>
          </w:divBdr>
        </w:div>
        <w:div w:id="1855262335">
          <w:marLeft w:val="0"/>
          <w:marRight w:val="0"/>
          <w:marTop w:val="0"/>
          <w:marBottom w:val="0"/>
          <w:divBdr>
            <w:top w:val="none" w:sz="0" w:space="0" w:color="auto"/>
            <w:left w:val="none" w:sz="0" w:space="0" w:color="auto"/>
            <w:bottom w:val="none" w:sz="0" w:space="0" w:color="auto"/>
            <w:right w:val="none" w:sz="0" w:space="0" w:color="auto"/>
          </w:divBdr>
        </w:div>
        <w:div w:id="1875457934">
          <w:marLeft w:val="0"/>
          <w:marRight w:val="0"/>
          <w:marTop w:val="0"/>
          <w:marBottom w:val="0"/>
          <w:divBdr>
            <w:top w:val="none" w:sz="0" w:space="0" w:color="auto"/>
            <w:left w:val="none" w:sz="0" w:space="0" w:color="auto"/>
            <w:bottom w:val="none" w:sz="0" w:space="0" w:color="auto"/>
            <w:right w:val="none" w:sz="0" w:space="0" w:color="auto"/>
          </w:divBdr>
          <w:divsChild>
            <w:div w:id="1571844640">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
        <w:div w:id="2031446145">
          <w:marLeft w:val="0"/>
          <w:marRight w:val="0"/>
          <w:marTop w:val="0"/>
          <w:marBottom w:val="0"/>
          <w:divBdr>
            <w:top w:val="none" w:sz="0" w:space="0" w:color="auto"/>
            <w:left w:val="none" w:sz="0" w:space="0" w:color="auto"/>
            <w:bottom w:val="none" w:sz="0" w:space="0" w:color="auto"/>
            <w:right w:val="none" w:sz="0" w:space="0" w:color="auto"/>
          </w:divBdr>
        </w:div>
        <w:div w:id="2079355948">
          <w:marLeft w:val="0"/>
          <w:marRight w:val="0"/>
          <w:marTop w:val="0"/>
          <w:marBottom w:val="0"/>
          <w:divBdr>
            <w:top w:val="none" w:sz="0" w:space="0" w:color="auto"/>
            <w:left w:val="none" w:sz="0" w:space="0" w:color="auto"/>
            <w:bottom w:val="none" w:sz="0" w:space="0" w:color="auto"/>
            <w:right w:val="none" w:sz="0" w:space="0" w:color="auto"/>
          </w:divBdr>
        </w:div>
        <w:div w:id="2108112102">
          <w:marLeft w:val="0"/>
          <w:marRight w:val="0"/>
          <w:marTop w:val="0"/>
          <w:marBottom w:val="0"/>
          <w:divBdr>
            <w:top w:val="none" w:sz="0" w:space="0" w:color="auto"/>
            <w:left w:val="none" w:sz="0" w:space="0" w:color="auto"/>
            <w:bottom w:val="none" w:sz="0" w:space="0" w:color="auto"/>
            <w:right w:val="none" w:sz="0" w:space="0" w:color="auto"/>
          </w:divBdr>
        </w:div>
        <w:div w:id="214423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0D8AC261A1E4DA16989DCF3BFDAF9" ma:contentTypeVersion="4" ma:contentTypeDescription="Create a new document." ma:contentTypeScope="" ma:versionID="abddab3674560cfeb4171590389756e8">
  <xsd:schema xmlns:xsd="http://www.w3.org/2001/XMLSchema" xmlns:xs="http://www.w3.org/2001/XMLSchema" xmlns:p="http://schemas.microsoft.com/office/2006/metadata/properties" xmlns:ns2="2fd7bf6e-56f3-4103-9ad7-ad590ae560b8" targetNamespace="http://schemas.microsoft.com/office/2006/metadata/properties" ma:root="true" ma:fieldsID="9a370a6a1c5d173252d6309fc02dad2e" ns2:_="">
    <xsd:import namespace="2fd7bf6e-56f3-4103-9ad7-ad590ae56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7bf6e-56f3-4103-9ad7-ad590ae56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395F-A73B-49B6-BC0C-550FAFAD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7bf6e-56f3-4103-9ad7-ad590ae56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D197C-CB50-4122-8297-11ED0A9652B3}">
  <ds:schemaRefs>
    <ds:schemaRef ds:uri="http://purl.org/dc/terms/"/>
    <ds:schemaRef ds:uri="http://www.w3.org/XML/1998/namespace"/>
    <ds:schemaRef ds:uri="2fd7bf6e-56f3-4103-9ad7-ad590ae560b8"/>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D1B38DF-C89E-4D5A-A455-8DE7A53BB0A8}">
  <ds:schemaRefs>
    <ds:schemaRef ds:uri="http://schemas.microsoft.com/sharepoint/v3/contenttype/forms"/>
  </ds:schemaRefs>
</ds:datastoreItem>
</file>

<file path=customXml/itemProps4.xml><?xml version="1.0" encoding="utf-8"?>
<ds:datastoreItem xmlns:ds="http://schemas.openxmlformats.org/officeDocument/2006/customXml" ds:itemID="{B4D4D30A-8FA1-F442-8B6E-E150AEDF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Butler</dc:creator>
  <cp:keywords/>
  <dc:description/>
  <cp:lastModifiedBy>Matthew Hopkins</cp:lastModifiedBy>
  <cp:revision>2</cp:revision>
  <dcterms:created xsi:type="dcterms:W3CDTF">2021-07-24T00:49:00Z</dcterms:created>
  <dcterms:modified xsi:type="dcterms:W3CDTF">2021-07-24T00:49:00Z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0x01010003C0D8AC261A1E4DA16989DCF3BFDAF9</vt:lpwstr>
  </property>
</Properties>
</file>